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40" w:after="120"/>
        <w:rPr>
          <w:rFonts w:ascii="MS Mincho" w:hAnsi="MS Mincho" w:cs="MS Mincho"/>
          <w:b/>
          <w:noProof/>
          <w:sz w:val="28"/>
          <w:szCs w:val="28"/>
          <w:u w:val="none"/>
          <w:lang w:val="en-US" w:eastAsia="ja-JP"/>
        </w:rPr>
      </w:pPr>
      <w:r>
        <w:rPr>
          <w:noProof/>
          <w:lang w:eastAsia="en-GB"/>
        </w:rPr>
        <mc:AlternateContent>
          <mc:Choice Requires="wps">
            <w:drawing>
              <wp:anchor distT="0" distB="0" distL="114300" distR="114300" simplePos="0" relativeHeight="251668992" behindDoc="1" locked="0" layoutInCell="1" allowOverlap="1">
                <wp:simplePos x="0" y="0"/>
                <wp:positionH relativeFrom="page">
                  <wp:posOffset>571500</wp:posOffset>
                </wp:positionH>
                <wp:positionV relativeFrom="paragraph">
                  <wp:posOffset>-225425</wp:posOffset>
                </wp:positionV>
                <wp:extent cx="3600450" cy="1028700"/>
                <wp:effectExtent l="0" t="0" r="0"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contextualSpacing/>
                              <w:jc w:val="center"/>
                              <w:rPr>
                                <w:rFonts w:cs="Arial"/>
                                <w:b/>
                                <w:color w:val="92D050"/>
                                <w:sz w:val="68"/>
                                <w:szCs w:val="68"/>
                                <w:u w:val="none"/>
                              </w:rPr>
                            </w:pPr>
                            <w:r>
                              <w:rPr>
                                <w:rFonts w:cs="Arial"/>
                                <w:b/>
                                <w:color w:val="92D050"/>
                                <w:sz w:val="68"/>
                                <w:szCs w:val="68"/>
                                <w:u w:val="none"/>
                              </w:rPr>
                              <w:t>Ofsted said…</w:t>
                            </w:r>
                          </w:p>
                          <w:p>
                            <w:pPr>
                              <w:spacing w:after="0" w:line="240" w:lineRule="auto"/>
                              <w:contextualSpacing/>
                              <w:rPr>
                                <w:rFonts w:cs="Arial"/>
                                <w:b/>
                                <w:color w:val="92D050"/>
                                <w:sz w:val="40"/>
                                <w:szCs w:val="40"/>
                                <w:u w:val="none"/>
                              </w:rPr>
                            </w:pPr>
                            <w:proofErr w:type="gramStart"/>
                            <w:r>
                              <w:rPr>
                                <w:rFonts w:cs="Arial"/>
                                <w:b/>
                                <w:color w:val="92D050"/>
                                <w:sz w:val="40"/>
                                <w:szCs w:val="40"/>
                                <w:u w:val="none"/>
                              </w:rPr>
                              <w:t>we</w:t>
                            </w:r>
                            <w:proofErr w:type="gramEnd"/>
                            <w:r>
                              <w:rPr>
                                <w:rFonts w:cs="Arial"/>
                                <w:b/>
                                <w:color w:val="92D050"/>
                                <w:sz w:val="40"/>
                                <w:szCs w:val="40"/>
                                <w:u w:val="none"/>
                              </w:rPr>
                              <w:t xml:space="preserve"> Require</w:t>
                            </w:r>
                            <w:r>
                              <w:rPr>
                                <w:rFonts w:cs="Arial"/>
                                <w:b/>
                                <w:color w:val="92D050"/>
                                <w:sz w:val="72"/>
                                <w:szCs w:val="72"/>
                                <w:u w:val="none"/>
                              </w:rPr>
                              <w:t xml:space="preserve"> </w:t>
                            </w:r>
                            <w:r>
                              <w:rPr>
                                <w:rFonts w:cs="Arial"/>
                                <w:b/>
                                <w:color w:val="92D050"/>
                                <w:sz w:val="40"/>
                                <w:szCs w:val="40"/>
                                <w:u w:val="none"/>
                              </w:rPr>
                              <w:t>Improvement</w:t>
                            </w:r>
                          </w:p>
                          <w:p>
                            <w:pPr>
                              <w:spacing w:after="0" w:line="240" w:lineRule="auto"/>
                              <w:contextualSpacing/>
                              <w:jc w:val="center"/>
                              <w:rPr>
                                <w:rFonts w:cs="Arial"/>
                                <w:color w:val="92D050"/>
                                <w:sz w:val="16"/>
                                <w:szCs w:val="16"/>
                                <w:u w:val="none"/>
                              </w:rPr>
                            </w:pPr>
                            <w:r>
                              <w:rPr>
                                <w:rFonts w:cs="Arial"/>
                                <w:b/>
                                <w:color w:val="92D050"/>
                                <w:sz w:val="16"/>
                                <w:szCs w:val="16"/>
                                <w:u w:val="none"/>
                              </w:rPr>
                              <w:t>(January 2018)</w:t>
                            </w:r>
                          </w:p>
                          <w:p>
                            <w:pPr>
                              <w:spacing w:after="0" w:line="240" w:lineRule="auto"/>
                              <w:contextualSpacing/>
                              <w:jc w:val="center"/>
                              <w:rPr>
                                <w:rFonts w:cs="Arial"/>
                                <w:color w:val="FF0000"/>
                                <w:sz w:val="68"/>
                                <w:szCs w:val="68"/>
                                <w:u w:val="none"/>
                              </w:rPr>
                            </w:pPr>
                          </w:p>
                          <w:p>
                            <w:pPr>
                              <w:rPr>
                                <w:sz w:val="112"/>
                                <w:szCs w:val="112"/>
                              </w:rPr>
                            </w:pPr>
                          </w:p>
                          <w:p>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17.75pt;width:283.5pt;height:8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" fillcolor="white [3201]" stroked="f" strokeweight=".5pt">
                <v:path arrowok="t"/>
                <v:textbox>
                  <w:txbxContent>
                    <w:p>
                      <w:pPr>
                        <w:spacing w:after="0" w:line="240" w:lineRule="auto"/>
                        <w:contextualSpacing/>
                        <w:jc w:val="center"/>
                        <w:rPr>
                          <w:rFonts w:cs="Arial"/>
                          <w:b/>
                          <w:color w:val="92D050"/>
                          <w:sz w:val="68"/>
                          <w:szCs w:val="68"/>
                          <w:u w:val="none"/>
                        </w:rPr>
                      </w:pPr>
                      <w:r>
                        <w:rPr>
                          <w:rFonts w:cs="Arial"/>
                          <w:b/>
                          <w:color w:val="92D050"/>
                          <w:sz w:val="68"/>
                          <w:szCs w:val="68"/>
                          <w:u w:val="none"/>
                        </w:rPr>
                        <w:t>Ofsted said…</w:t>
                      </w:r>
                    </w:p>
                    <w:p>
                      <w:pPr>
                        <w:spacing w:after="0" w:line="240" w:lineRule="auto"/>
                        <w:contextualSpacing/>
                        <w:rPr>
                          <w:rFonts w:cs="Arial"/>
                          <w:b/>
                          <w:color w:val="92D050"/>
                          <w:sz w:val="40"/>
                          <w:szCs w:val="40"/>
                          <w:u w:val="none"/>
                        </w:rPr>
                      </w:pPr>
                      <w:proofErr w:type="gramStart"/>
                      <w:r>
                        <w:rPr>
                          <w:rFonts w:cs="Arial"/>
                          <w:b/>
                          <w:color w:val="92D050"/>
                          <w:sz w:val="40"/>
                          <w:szCs w:val="40"/>
                          <w:u w:val="none"/>
                        </w:rPr>
                        <w:t>we</w:t>
                      </w:r>
                      <w:proofErr w:type="gramEnd"/>
                      <w:r>
                        <w:rPr>
                          <w:rFonts w:cs="Arial"/>
                          <w:b/>
                          <w:color w:val="92D050"/>
                          <w:sz w:val="40"/>
                          <w:szCs w:val="40"/>
                          <w:u w:val="none"/>
                        </w:rPr>
                        <w:t xml:space="preserve"> Require</w:t>
                      </w:r>
                      <w:r>
                        <w:rPr>
                          <w:rFonts w:cs="Arial"/>
                          <w:b/>
                          <w:color w:val="92D050"/>
                          <w:sz w:val="72"/>
                          <w:szCs w:val="72"/>
                          <w:u w:val="none"/>
                        </w:rPr>
                        <w:t xml:space="preserve"> </w:t>
                      </w:r>
                      <w:r>
                        <w:rPr>
                          <w:rFonts w:cs="Arial"/>
                          <w:b/>
                          <w:color w:val="92D050"/>
                          <w:sz w:val="40"/>
                          <w:szCs w:val="40"/>
                          <w:u w:val="none"/>
                        </w:rPr>
                        <w:t>Improvement</w:t>
                      </w:r>
                    </w:p>
                    <w:p>
                      <w:pPr>
                        <w:spacing w:after="0" w:line="240" w:lineRule="auto"/>
                        <w:contextualSpacing/>
                        <w:jc w:val="center"/>
                        <w:rPr>
                          <w:rFonts w:cs="Arial"/>
                          <w:color w:val="92D050"/>
                          <w:sz w:val="16"/>
                          <w:szCs w:val="16"/>
                          <w:u w:val="none"/>
                        </w:rPr>
                      </w:pPr>
                      <w:r>
                        <w:rPr>
                          <w:rFonts w:cs="Arial"/>
                          <w:b/>
                          <w:color w:val="92D050"/>
                          <w:sz w:val="16"/>
                          <w:szCs w:val="16"/>
                          <w:u w:val="none"/>
                        </w:rPr>
                        <w:t>(January 2018)</w:t>
                      </w:r>
                    </w:p>
                    <w:p>
                      <w:pPr>
                        <w:spacing w:after="0" w:line="240" w:lineRule="auto"/>
                        <w:contextualSpacing/>
                        <w:jc w:val="center"/>
                        <w:rPr>
                          <w:rFonts w:cs="Arial"/>
                          <w:color w:val="FF0000"/>
                          <w:sz w:val="68"/>
                          <w:szCs w:val="68"/>
                          <w:u w:val="none"/>
                        </w:rPr>
                      </w:pPr>
                    </w:p>
                    <w:p>
                      <w:pPr>
                        <w:rPr>
                          <w:sz w:val="112"/>
                          <w:szCs w:val="112"/>
                        </w:rPr>
                      </w:pPr>
                    </w:p>
                    <w:p>
                      <w:pPr>
                        <w:rPr>
                          <w:sz w:val="112"/>
                          <w:szCs w:val="112"/>
                        </w:rPr>
                      </w:pPr>
                    </w:p>
                  </w:txbxContent>
                </v:textbox>
                <w10:wrap anchorx="page"/>
              </v:shape>
            </w:pict>
          </mc:Fallback>
        </mc:AlternateContent>
      </w:r>
      <w:r>
        <w:rPr>
          <w:rFonts w:cs="Arial"/>
          <w:noProof/>
          <w:sz w:val="28"/>
          <w:szCs w:val="28"/>
          <w:u w:val="none"/>
          <w:lang w:eastAsia="en-GB"/>
        </w:rPr>
        <mc:AlternateContent>
          <mc:Choice Requires="wps">
            <w:drawing>
              <wp:anchor distT="0" distB="0" distL="114300" distR="114300" simplePos="0" relativeHeight="251394560" behindDoc="0" locked="0" layoutInCell="1" allowOverlap="1">
                <wp:simplePos x="0" y="0"/>
                <wp:positionH relativeFrom="column">
                  <wp:posOffset>2981325</wp:posOffset>
                </wp:positionH>
                <wp:positionV relativeFrom="paragraph">
                  <wp:posOffset>-225425</wp:posOffset>
                </wp:positionV>
                <wp:extent cx="2209800" cy="6286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jc w:val="center"/>
                              <w:rPr>
                                <w:rFonts w:ascii="Calibri" w:hAnsi="Calibri" w:cs="Arial"/>
                                <w:b/>
                                <w:sz w:val="28"/>
                                <w:szCs w:val="28"/>
                                <w:u w:val="none"/>
                              </w:rPr>
                            </w:pPr>
                            <w:r>
                              <w:rPr>
                                <w:rFonts w:asciiTheme="minorHAnsi" w:hAnsiTheme="minorHAnsi" w:cs="Arial"/>
                                <w:sz w:val="40"/>
                                <w:szCs w:val="40"/>
                                <w:u w:val="none"/>
                              </w:rPr>
                              <w:t xml:space="preserve"> </w:t>
                            </w:r>
                            <w:r>
                              <w:rPr>
                                <w:rFonts w:ascii="Calibri" w:hAnsi="Calibri" w:cs="Arial"/>
                                <w:b/>
                                <w:sz w:val="28"/>
                                <w:szCs w:val="28"/>
                                <w:u w:val="none"/>
                              </w:rPr>
                              <w:t>Post-Ofsted Update No.3</w:t>
                            </w:r>
                          </w:p>
                          <w:p>
                            <w:pPr>
                              <w:spacing w:after="0"/>
                              <w:jc w:val="center"/>
                              <w:rPr>
                                <w:rFonts w:asciiTheme="minorHAnsi" w:hAnsiTheme="minorHAnsi"/>
                                <w:sz w:val="28"/>
                                <w:szCs w:val="28"/>
                                <w:u w:val="none"/>
                              </w:rPr>
                            </w:pPr>
                            <w:r>
                              <w:rPr>
                                <w:rFonts w:asciiTheme="minorHAnsi" w:hAnsiTheme="minorHAnsi" w:cs="Arial"/>
                                <w:b/>
                                <w:sz w:val="28"/>
                                <w:szCs w:val="28"/>
                                <w:u w:val="none"/>
                              </w:rPr>
                              <w:t>1</w:t>
                            </w:r>
                            <w:r>
                              <w:rPr>
                                <w:rFonts w:asciiTheme="minorHAnsi" w:hAnsiTheme="minorHAnsi" w:cs="Arial"/>
                                <w:b/>
                                <w:sz w:val="28"/>
                                <w:szCs w:val="28"/>
                                <w:u w:val="none"/>
                                <w:vertAlign w:val="superscript"/>
                              </w:rPr>
                              <w:t>st</w:t>
                            </w:r>
                            <w:r>
                              <w:rPr>
                                <w:rFonts w:asciiTheme="minorHAnsi" w:hAnsiTheme="minorHAnsi" w:cs="Arial"/>
                                <w:b/>
                                <w:sz w:val="28"/>
                                <w:szCs w:val="28"/>
                                <w:u w:val="none"/>
                              </w:rPr>
                              <w:t xml:space="preserve"> October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4.75pt;margin-top:-17.75pt;width:174pt;height:49.5pt;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" fillcolor="white [3201]" stroked="f" strokeweight=".5pt">
                <v:path arrowok="t"/>
                <v:textbox>
                  <w:txbxContent>
                    <w:p>
                      <w:pPr>
                        <w:spacing w:after="0"/>
                        <w:jc w:val="center"/>
                        <w:rPr>
                          <w:rFonts w:ascii="Calibri" w:hAnsi="Calibri" w:cs="Arial"/>
                          <w:b/>
                          <w:sz w:val="28"/>
                          <w:szCs w:val="28"/>
                          <w:u w:val="none"/>
                        </w:rPr>
                      </w:pPr>
                      <w:r>
                        <w:rPr>
                          <w:rFonts w:asciiTheme="minorHAnsi" w:hAnsiTheme="minorHAnsi" w:cs="Arial"/>
                          <w:sz w:val="40"/>
                          <w:szCs w:val="40"/>
                          <w:u w:val="none"/>
                        </w:rPr>
                        <w:t xml:space="preserve"> </w:t>
                      </w:r>
                      <w:r>
                        <w:rPr>
                          <w:rFonts w:ascii="Calibri" w:hAnsi="Calibri" w:cs="Arial"/>
                          <w:b/>
                          <w:sz w:val="28"/>
                          <w:szCs w:val="28"/>
                          <w:u w:val="none"/>
                        </w:rPr>
                        <w:t>Post-Ofsted Update No.3</w:t>
                      </w:r>
                    </w:p>
                    <w:p>
                      <w:pPr>
                        <w:spacing w:after="0"/>
                        <w:jc w:val="center"/>
                        <w:rPr>
                          <w:rFonts w:asciiTheme="minorHAnsi" w:hAnsiTheme="minorHAnsi"/>
                          <w:sz w:val="28"/>
                          <w:szCs w:val="28"/>
                          <w:u w:val="none"/>
                        </w:rPr>
                      </w:pPr>
                      <w:r>
                        <w:rPr>
                          <w:rFonts w:asciiTheme="minorHAnsi" w:hAnsiTheme="minorHAnsi" w:cs="Arial"/>
                          <w:b/>
                          <w:sz w:val="28"/>
                          <w:szCs w:val="28"/>
                          <w:u w:val="none"/>
                        </w:rPr>
                        <w:t>1</w:t>
                      </w:r>
                      <w:r>
                        <w:rPr>
                          <w:rFonts w:asciiTheme="minorHAnsi" w:hAnsiTheme="minorHAnsi" w:cs="Arial"/>
                          <w:b/>
                          <w:sz w:val="28"/>
                          <w:szCs w:val="28"/>
                          <w:u w:val="none"/>
                          <w:vertAlign w:val="superscript"/>
                        </w:rPr>
                        <w:t>st</w:t>
                      </w:r>
                      <w:r>
                        <w:rPr>
                          <w:rFonts w:asciiTheme="minorHAnsi" w:hAnsiTheme="minorHAnsi" w:cs="Arial"/>
                          <w:b/>
                          <w:sz w:val="28"/>
                          <w:szCs w:val="28"/>
                          <w:u w:val="none"/>
                        </w:rPr>
                        <w:t xml:space="preserve"> October 2018</w:t>
                      </w:r>
                    </w:p>
                  </w:txbxContent>
                </v:textbox>
              </v:shape>
            </w:pict>
          </mc:Fallback>
        </mc:AlternateContent>
      </w:r>
      <w:r>
        <w:rPr>
          <w:rFonts w:ascii="Times New Roman" w:eastAsia="Times New Roman" w:hAnsi="Times New Roman" w:cs="Times New Roman"/>
          <w:b/>
          <w:noProof/>
          <w:sz w:val="28"/>
          <w:szCs w:val="28"/>
          <w:u w:val="none"/>
          <w:lang w:eastAsia="en-GB"/>
        </w:rPr>
        <mc:AlternateContent>
          <mc:Choice Requires="wps">
            <w:drawing>
              <wp:anchor distT="0" distB="0" distL="114300" distR="114300" simplePos="0" relativeHeight="251416064" behindDoc="0" locked="0" layoutInCell="1" allowOverlap="1">
                <wp:simplePos x="0" y="0"/>
                <wp:positionH relativeFrom="column">
                  <wp:posOffset>-457200</wp:posOffset>
                </wp:positionH>
                <wp:positionV relativeFrom="paragraph">
                  <wp:posOffset>-154940</wp:posOffset>
                </wp:positionV>
                <wp:extent cx="81280" cy="969200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0" cy="9692005"/>
                        </a:xfrm>
                        <a:prstGeom prst="rect">
                          <a:avLst/>
                        </a:prstGeom>
                        <a:gradFill>
                          <a:gsLst>
                            <a:gs pos="0">
                              <a:srgbClr val="DDEBCF"/>
                            </a:gs>
                            <a:gs pos="72000">
                              <a:srgbClr val="92D050"/>
                            </a:gs>
                            <a:gs pos="100000">
                              <a:srgbClr val="156B13"/>
                            </a:gs>
                          </a:gsLst>
                          <a:lin ang="16200000" scaled="1"/>
                        </a:gra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pt;margin-top:-12.2pt;width:6.4pt;height:763.15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" fillcolor="#ddebcf" stroked="f" strokeweight=".5pt">
                <v:fill color2="#156b13" angle="180" colors="0 #ddebcf;47186f #92d050;1 #156b13" focus="100%" type="gradient"/>
                <v:path arrowok="t"/>
                <v:textbox>
                  <w:txbxContent>
                    <w:p/>
                  </w:txbxContent>
                </v:textbox>
              </v:shape>
            </w:pict>
          </mc:Fallback>
        </mc:AlternateContent>
      </w:r>
      <w:r>
        <w:rPr>
          <w:rFonts w:ascii="Times New Roman" w:eastAsia="Times New Roman" w:hAnsi="Times New Roman" w:cs="Times New Roman"/>
          <w:b/>
          <w:noProof/>
          <w:sz w:val="28"/>
          <w:szCs w:val="28"/>
          <w:u w:val="none"/>
          <w:lang w:eastAsia="en-GB"/>
        </w:rPr>
        <w:drawing>
          <wp:anchor distT="0" distB="0" distL="114300" distR="114300" simplePos="0" relativeHeight="251877888" behindDoc="0" locked="0" layoutInCell="1" allowOverlap="1">
            <wp:simplePos x="0" y="0"/>
            <wp:positionH relativeFrom="column">
              <wp:posOffset>5105400</wp:posOffset>
            </wp:positionH>
            <wp:positionV relativeFrom="paragraph">
              <wp:posOffset>-332105</wp:posOffset>
            </wp:positionV>
            <wp:extent cx="1028700" cy="1028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bridge Primary Schoo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anchor>
        </w:drawing>
      </w:r>
      <w:r>
        <w:rPr>
          <w:rFonts w:ascii="MS Mincho" w:hAnsi="MS Mincho" w:cs="MS Mincho"/>
          <w:b/>
          <w:noProof/>
          <w:sz w:val="28"/>
          <w:szCs w:val="28"/>
          <w:u w:val="none"/>
          <w:lang w:val="en-US" w:eastAsia="ja-JP"/>
        </w:rPr>
        <w:tab/>
      </w:r>
    </w:p>
    <w:p>
      <w:pPr>
        <w:spacing w:after="120"/>
        <w:rPr>
          <w:rFonts w:ascii="Times New Roman" w:eastAsia="Times New Roman" w:hAnsi="Times New Roman" w:cs="Times New Roman"/>
          <w:b/>
          <w:noProof/>
          <w:sz w:val="28"/>
          <w:szCs w:val="28"/>
          <w:u w:val="none"/>
          <w:lang w:val="en-US" w:eastAsia="en-GB"/>
        </w:rPr>
      </w:pPr>
      <w:r>
        <w:rPr>
          <w:noProof/>
          <w:lang w:eastAsia="en-GB"/>
        </w:rPr>
        <mc:AlternateContent>
          <mc:Choice Requires="wps">
            <w:drawing>
              <wp:anchor distT="0" distB="0" distL="114300" distR="114300" simplePos="0" relativeHeight="252903936" behindDoc="1" locked="0" layoutInCell="1" allowOverlap="1">
                <wp:simplePos x="0" y="0"/>
                <wp:positionH relativeFrom="page">
                  <wp:posOffset>609600</wp:posOffset>
                </wp:positionH>
                <wp:positionV relativeFrom="paragraph">
                  <wp:posOffset>261620</wp:posOffset>
                </wp:positionV>
                <wp:extent cx="6543675" cy="628650"/>
                <wp:effectExtent l="0" t="0" r="9525"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3675" cy="628650"/>
                        </a:xfrm>
                        <a:prstGeom prst="rect">
                          <a:avLst/>
                        </a:prstGeom>
                        <a:solidFill>
                          <a:sysClr val="window" lastClr="FFFFFF"/>
                        </a:solidFill>
                        <a:ln w="6350">
                          <a:noFill/>
                        </a:ln>
                        <a:effectLst/>
                      </wps:spPr>
                      <wps:txbx>
                        <w:txbxContent>
                          <w:p>
                            <w:pPr>
                              <w:spacing w:after="0" w:line="240" w:lineRule="auto"/>
                              <w:contextualSpacing/>
                              <w:jc w:val="center"/>
                              <w:rPr>
                                <w:rFonts w:cs="Arial"/>
                                <w:color w:val="FF0000"/>
                                <w:sz w:val="68"/>
                                <w:szCs w:val="68"/>
                                <w:u w:val="none"/>
                              </w:rPr>
                            </w:pPr>
                            <w:r>
                              <w:rPr>
                                <w:rFonts w:cs="Arial"/>
                                <w:b/>
                                <w:color w:val="D60093"/>
                                <w:sz w:val="56"/>
                                <w:szCs w:val="56"/>
                                <w:u w:val="none"/>
                              </w:rPr>
                              <w:t>So, what have we achieved so far</w:t>
                            </w:r>
                            <w:proofErr w:type="gramStart"/>
                            <w:r>
                              <w:rPr>
                                <w:rFonts w:cs="Arial"/>
                                <w:b/>
                                <w:color w:val="D60093"/>
                                <w:sz w:val="56"/>
                                <w:szCs w:val="56"/>
                                <w:u w:val="none"/>
                              </w:rPr>
                              <w:t>…</w:t>
                            </w:r>
                            <w:proofErr w:type="gramEnd"/>
                          </w:p>
                          <w:p>
                            <w:pPr>
                              <w:rPr>
                                <w:sz w:val="112"/>
                                <w:szCs w:val="112"/>
                              </w:rPr>
                            </w:pPr>
                          </w:p>
                          <w:p>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pt;margin-top:20.6pt;width:515.25pt;height:49.5pt;z-index:-25041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" fillcolor="window" stroked="f" strokeweight=".5pt">
                <v:path arrowok="t"/>
                <v:textbox>
                  <w:txbxContent>
                    <w:p>
                      <w:pPr>
                        <w:spacing w:after="0" w:line="240" w:lineRule="auto"/>
                        <w:contextualSpacing/>
                        <w:jc w:val="center"/>
                        <w:rPr>
                          <w:rFonts w:cs="Arial"/>
                          <w:color w:val="FF0000"/>
                          <w:sz w:val="68"/>
                          <w:szCs w:val="68"/>
                          <w:u w:val="none"/>
                        </w:rPr>
                      </w:pPr>
                      <w:r>
                        <w:rPr>
                          <w:rFonts w:cs="Arial"/>
                          <w:b/>
                          <w:color w:val="D60093"/>
                          <w:sz w:val="56"/>
                          <w:szCs w:val="56"/>
                          <w:u w:val="none"/>
                        </w:rPr>
                        <w:t>So, what have we achieved so far</w:t>
                      </w:r>
                      <w:proofErr w:type="gramStart"/>
                      <w:r>
                        <w:rPr>
                          <w:rFonts w:cs="Arial"/>
                          <w:b/>
                          <w:color w:val="D60093"/>
                          <w:sz w:val="56"/>
                          <w:szCs w:val="56"/>
                          <w:u w:val="none"/>
                        </w:rPr>
                        <w:t>…</w:t>
                      </w:r>
                      <w:proofErr w:type="gramEnd"/>
                    </w:p>
                    <w:p>
                      <w:pPr>
                        <w:rPr>
                          <w:sz w:val="112"/>
                          <w:szCs w:val="112"/>
                        </w:rPr>
                      </w:pPr>
                    </w:p>
                    <w:p>
                      <w:pPr>
                        <w:rPr>
                          <w:sz w:val="112"/>
                          <w:szCs w:val="112"/>
                        </w:rPr>
                      </w:pPr>
                    </w:p>
                  </w:txbxContent>
                </v:textbox>
                <w10:wrap anchorx="page"/>
              </v:shape>
            </w:pict>
          </mc:Fallback>
        </mc:AlternateContent>
      </w:r>
    </w:p>
    <w:p>
      <w:pPr>
        <w:spacing w:before="60" w:after="0" w:line="240" w:lineRule="auto"/>
        <w:rPr>
          <w:rFonts w:asciiTheme="minorHAnsi" w:eastAsia="Times New Roman" w:hAnsiTheme="minorHAnsi" w:cs="Times New Roman"/>
          <w:b/>
          <w:i/>
          <w:noProof/>
          <w:color w:val="0070C0"/>
          <w:sz w:val="22"/>
          <w:u w:val="none"/>
          <w:lang w:val="en-US" w:eastAsia="en-GB"/>
        </w:rPr>
      </w:pPr>
      <w:r>
        <w:rPr>
          <w:rFonts w:asciiTheme="minorHAnsi" w:eastAsiaTheme="minorHAnsi" w:hAnsiTheme="minorHAnsi"/>
          <w:noProof/>
          <w:sz w:val="22"/>
          <w:u w:val="none"/>
          <w:lang w:eastAsia="en-GB"/>
        </w:rPr>
        <mc:AlternateContent>
          <mc:Choice Requires="wps">
            <w:drawing>
              <wp:anchor distT="0" distB="0" distL="114300" distR="114300" simplePos="0" relativeHeight="252908032" behindDoc="0" locked="0" layoutInCell="1" allowOverlap="1">
                <wp:simplePos x="0" y="0"/>
                <wp:positionH relativeFrom="column">
                  <wp:posOffset>-304800</wp:posOffset>
                </wp:positionH>
                <wp:positionV relativeFrom="paragraph">
                  <wp:posOffset>7913370</wp:posOffset>
                </wp:positionV>
                <wp:extent cx="4876800" cy="7143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14375"/>
                        </a:xfrm>
                        <a:prstGeom prst="rect">
                          <a:avLst/>
                        </a:prstGeom>
                        <a:solidFill>
                          <a:srgbClr val="FFFFFF"/>
                        </a:solidFill>
                        <a:ln w="9525">
                          <a:noFill/>
                          <a:miter lim="800000"/>
                          <a:headEnd/>
                          <a:tailEnd/>
                        </a:ln>
                      </wps:spPr>
                      <wps:txbx>
                        <w:txbxContent>
                          <w:p>
                            <w:pPr>
                              <w:spacing w:after="0" w:line="240" w:lineRule="auto"/>
                              <w:rPr>
                                <w:color w:val="FF0000"/>
                                <w:sz w:val="22"/>
                                <w:u w:val="none"/>
                              </w:rPr>
                            </w:pPr>
                            <w:r>
                              <w:rPr>
                                <w:color w:val="FF0000"/>
                                <w:sz w:val="22"/>
                              </w:rPr>
                              <w:t>3. Outcomes (reading, writing and maths, including challenge)</w:t>
                            </w:r>
                          </w:p>
                          <w:p>
                            <w:pPr>
                              <w:spacing w:after="0" w:line="240" w:lineRule="auto"/>
                              <w:rPr>
                                <w:b/>
                                <w:i/>
                                <w:sz w:val="8"/>
                                <w:szCs w:val="8"/>
                                <w:u w:val="none"/>
                              </w:rPr>
                            </w:pPr>
                          </w:p>
                          <w:p>
                            <w:pPr>
                              <w:spacing w:after="0" w:line="240" w:lineRule="auto"/>
                              <w:rPr>
                                <w:b/>
                                <w:sz w:val="8"/>
                                <w:szCs w:val="8"/>
                                <w:highlight w:val="yellow"/>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Achievement indicators in mathematics and English are generally</w:t>
                            </w:r>
                          </w:p>
                          <w:p>
                            <w:pPr>
                              <w:rPr>
                                <w:b/>
                                <w:u w:val="none"/>
                              </w:rPr>
                            </w:pPr>
                            <w:proofErr w:type="gramStart"/>
                            <w:r>
                              <w:rPr>
                                <w:rFonts w:ascii="ArialMT" w:hAnsi="ArialMT" w:cs="ArialMT"/>
                                <w:b/>
                                <w:i/>
                                <w:sz w:val="22"/>
                                <w:u w:val="none"/>
                              </w:rPr>
                              <w:t>positive</w:t>
                            </w:r>
                            <w:proofErr w:type="gramEnd"/>
                            <w:r>
                              <w:rPr>
                                <w:rFonts w:ascii="ArialMT" w:hAnsi="ArialMT" w:cs="ArialMT"/>
                                <w:b/>
                                <w:i/>
                                <w:sz w:val="22"/>
                                <w:u w:val="none"/>
                              </w:rPr>
                              <w:t xml:space="preserve"> and indicate good progress has been made in each key stage.</w:t>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pt;margin-top:623.1pt;width:384pt;height:56.25pt;z-index:2529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cQIwIAACMEAAAOAAAAZHJzL2Uyb0RvYy54bWysU9tu2zAMfR+wfxD0vjjxkiY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" stroked="f">
                <v:textbox>
                  <w:txbxContent>
                    <w:p>
                      <w:pPr>
                        <w:spacing w:after="0" w:line="240" w:lineRule="auto"/>
                        <w:rPr>
                          <w:color w:val="FF0000"/>
                          <w:sz w:val="22"/>
                          <w:u w:val="none"/>
                        </w:rPr>
                      </w:pPr>
                      <w:r>
                        <w:rPr>
                          <w:color w:val="FF0000"/>
                          <w:sz w:val="22"/>
                        </w:rPr>
                        <w:t>3. Outcomes (reading, writing and maths, including challenge)</w:t>
                      </w:r>
                    </w:p>
                    <w:p>
                      <w:pPr>
                        <w:spacing w:after="0" w:line="240" w:lineRule="auto"/>
                        <w:rPr>
                          <w:b/>
                          <w:i/>
                          <w:sz w:val="8"/>
                          <w:szCs w:val="8"/>
                          <w:u w:val="none"/>
                        </w:rPr>
                      </w:pPr>
                    </w:p>
                    <w:p>
                      <w:pPr>
                        <w:spacing w:after="0" w:line="240" w:lineRule="auto"/>
                        <w:rPr>
                          <w:b/>
                          <w:sz w:val="8"/>
                          <w:szCs w:val="8"/>
                          <w:highlight w:val="yellow"/>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Achievement indicators in mathematics and English are generally</w:t>
                      </w:r>
                    </w:p>
                    <w:p>
                      <w:pPr>
                        <w:rPr>
                          <w:b/>
                          <w:u w:val="none"/>
                        </w:rPr>
                      </w:pPr>
                      <w:proofErr w:type="gramStart"/>
                      <w:r>
                        <w:rPr>
                          <w:rFonts w:ascii="ArialMT" w:hAnsi="ArialMT" w:cs="ArialMT"/>
                          <w:b/>
                          <w:i/>
                          <w:sz w:val="22"/>
                          <w:u w:val="none"/>
                        </w:rPr>
                        <w:t>positive</w:t>
                      </w:r>
                      <w:proofErr w:type="gramEnd"/>
                      <w:r>
                        <w:rPr>
                          <w:rFonts w:ascii="ArialMT" w:hAnsi="ArialMT" w:cs="ArialMT"/>
                          <w:b/>
                          <w:i/>
                          <w:sz w:val="22"/>
                          <w:u w:val="none"/>
                        </w:rPr>
                        <w:t xml:space="preserve"> and indicate good progress has been made in each key stage.</w:t>
                      </w:r>
                    </w:p>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626496" behindDoc="0" locked="0" layoutInCell="1" allowOverlap="1">
                <wp:simplePos x="0" y="0"/>
                <wp:positionH relativeFrom="column">
                  <wp:posOffset>-371475</wp:posOffset>
                </wp:positionH>
                <wp:positionV relativeFrom="paragraph">
                  <wp:posOffset>6398895</wp:posOffset>
                </wp:positionV>
                <wp:extent cx="4886325" cy="14954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95425"/>
                        </a:xfrm>
                        <a:prstGeom prst="rect">
                          <a:avLst/>
                        </a:prstGeom>
                        <a:solidFill>
                          <a:srgbClr val="FFFFFF"/>
                        </a:solidFill>
                        <a:ln w="9525">
                          <a:noFill/>
                          <a:miter lim="800000"/>
                          <a:headEnd/>
                          <a:tailEnd/>
                        </a:ln>
                      </wps:spPr>
                      <wps:txbx>
                        <w:txbxContent>
                          <w:p>
                            <w:pPr>
                              <w:spacing w:after="0" w:line="240" w:lineRule="auto"/>
                              <w:rPr>
                                <w:color w:val="948A54" w:themeColor="background2" w:themeShade="80"/>
                                <w:sz w:val="22"/>
                              </w:rPr>
                            </w:pPr>
                            <w:r>
                              <w:rPr>
                                <w:color w:val="948A54" w:themeColor="background2" w:themeShade="80"/>
                                <w:sz w:val="22"/>
                              </w:rPr>
                              <w:t>2. Outcomes (the ‘wider’ curriculum, including challenge)</w:t>
                            </w:r>
                          </w:p>
                          <w:p>
                            <w:pPr>
                              <w:spacing w:after="0" w:line="240" w:lineRule="auto"/>
                              <w:rPr>
                                <w:sz w:val="8"/>
                                <w:szCs w:val="8"/>
                                <w:u w:val="none"/>
                              </w:rPr>
                            </w:pPr>
                          </w:p>
                          <w:p>
                            <w:pPr>
                              <w:spacing w:after="0" w:line="240" w:lineRule="auto"/>
                              <w:rPr>
                                <w:sz w:val="22"/>
                                <w:u w:val="none"/>
                              </w:rPr>
                            </w:pPr>
                            <w:r>
                              <w:rPr>
                                <w:sz w:val="22"/>
                                <w:u w:val="none"/>
                              </w:rPr>
                              <w:t xml:space="preserve">Individual </w:t>
                            </w:r>
                            <w:proofErr w:type="spellStart"/>
                            <w:r>
                              <w:rPr>
                                <w:sz w:val="22"/>
                                <w:u w:val="none"/>
                              </w:rPr>
                              <w:t>i</w:t>
                            </w:r>
                            <w:proofErr w:type="spellEnd"/>
                            <w:r>
                              <w:rPr>
                                <w:sz w:val="22"/>
                                <w:u w:val="none"/>
                              </w:rPr>
                              <w:t>-pads are being used by all of our Year 6 and Year 5 pupils. They are helping to support and transform teaching and learning, providing opportunities for greater choice, independence and increased pace of working.</w:t>
                            </w:r>
                          </w:p>
                          <w:p>
                            <w:r>
                              <w:rPr>
                                <w:sz w:val="22"/>
                                <w:u w:val="none"/>
                              </w:rPr>
                              <w:t xml:space="preserve">We are currently conducting a ‘pupil voice’ survey about the use and impact of </w:t>
                            </w:r>
                            <w:proofErr w:type="spellStart"/>
                            <w:r>
                              <w:rPr>
                                <w:sz w:val="22"/>
                                <w:u w:val="none"/>
                              </w:rPr>
                              <w:t>i</w:t>
                            </w:r>
                            <w:proofErr w:type="spellEnd"/>
                            <w:r>
                              <w:rPr>
                                <w:sz w:val="22"/>
                                <w:u w:val="none"/>
                              </w:rPr>
                              <w:t xml:space="preserve">-pads… and, if we like what we hear, then individual </w:t>
                            </w:r>
                            <w:proofErr w:type="spellStart"/>
                            <w:r>
                              <w:rPr>
                                <w:sz w:val="22"/>
                                <w:u w:val="none"/>
                              </w:rPr>
                              <w:t>i</w:t>
                            </w:r>
                            <w:proofErr w:type="spellEnd"/>
                            <w:r>
                              <w:rPr>
                                <w:sz w:val="22"/>
                                <w:u w:val="none"/>
                              </w:rPr>
                              <w:t>-pads for Y3 and Y4 pupils could be on their way very soon!</w:t>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9.25pt;margin-top:503.85pt;width:384.75pt;height:117.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" stroked="f">
                <v:textbox>
                  <w:txbxContent>
                    <w:p>
                      <w:pPr>
                        <w:spacing w:after="0" w:line="240" w:lineRule="auto"/>
                        <w:rPr>
                          <w:color w:val="948A54" w:themeColor="background2" w:themeShade="80"/>
                          <w:sz w:val="22"/>
                        </w:rPr>
                      </w:pPr>
                      <w:r>
                        <w:rPr>
                          <w:color w:val="948A54" w:themeColor="background2" w:themeShade="80"/>
                          <w:sz w:val="22"/>
                        </w:rPr>
                        <w:t>2. Outcomes (the ‘wider’ curriculum, including challenge)</w:t>
                      </w:r>
                    </w:p>
                    <w:p>
                      <w:pPr>
                        <w:spacing w:after="0" w:line="240" w:lineRule="auto"/>
                        <w:rPr>
                          <w:sz w:val="8"/>
                          <w:szCs w:val="8"/>
                          <w:u w:val="none"/>
                        </w:rPr>
                      </w:pPr>
                    </w:p>
                    <w:p>
                      <w:pPr>
                        <w:spacing w:after="0" w:line="240" w:lineRule="auto"/>
                        <w:rPr>
                          <w:sz w:val="22"/>
                          <w:u w:val="none"/>
                        </w:rPr>
                      </w:pPr>
                      <w:r>
                        <w:rPr>
                          <w:sz w:val="22"/>
                          <w:u w:val="none"/>
                        </w:rPr>
                        <w:t xml:space="preserve">Individual </w:t>
                      </w:r>
                      <w:proofErr w:type="spellStart"/>
                      <w:r>
                        <w:rPr>
                          <w:sz w:val="22"/>
                          <w:u w:val="none"/>
                        </w:rPr>
                        <w:t>i</w:t>
                      </w:r>
                      <w:proofErr w:type="spellEnd"/>
                      <w:r>
                        <w:rPr>
                          <w:sz w:val="22"/>
                          <w:u w:val="none"/>
                        </w:rPr>
                        <w:t>-pads are being used by all of our Year 6 and Year 5 pupils. They are helping to support and transform teaching and learning, providing opportunities for greater choice, independence and increased pace of working.</w:t>
                      </w:r>
                    </w:p>
                    <w:p>
                      <w:r>
                        <w:rPr>
                          <w:sz w:val="22"/>
                          <w:u w:val="none"/>
                        </w:rPr>
                        <w:t xml:space="preserve">We are currently conducting a ‘pupil voice’ survey about the use and impact of </w:t>
                      </w:r>
                      <w:proofErr w:type="spellStart"/>
                      <w:r>
                        <w:rPr>
                          <w:sz w:val="22"/>
                          <w:u w:val="none"/>
                        </w:rPr>
                        <w:t>i</w:t>
                      </w:r>
                      <w:proofErr w:type="spellEnd"/>
                      <w:r>
                        <w:rPr>
                          <w:sz w:val="22"/>
                          <w:u w:val="none"/>
                        </w:rPr>
                        <w:t xml:space="preserve">-pads… and, if we like what we hear, then individual </w:t>
                      </w:r>
                      <w:proofErr w:type="spellStart"/>
                      <w:r>
                        <w:rPr>
                          <w:sz w:val="22"/>
                          <w:u w:val="none"/>
                        </w:rPr>
                        <w:t>i</w:t>
                      </w:r>
                      <w:proofErr w:type="spellEnd"/>
                      <w:r>
                        <w:rPr>
                          <w:sz w:val="22"/>
                          <w:u w:val="none"/>
                        </w:rPr>
                        <w:t>-pad</w:t>
                      </w:r>
                      <w:bookmarkStart w:id="1" w:name="_GoBack"/>
                      <w:bookmarkEnd w:id="1"/>
                      <w:r>
                        <w:rPr>
                          <w:sz w:val="22"/>
                          <w:u w:val="none"/>
                        </w:rPr>
                        <w:t>s for Y3 and Y4 pupils could be on their way very soon!</w:t>
                      </w:r>
                    </w:p>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2905984" behindDoc="0" locked="0" layoutInCell="1" allowOverlap="1">
                <wp:simplePos x="0" y="0"/>
                <wp:positionH relativeFrom="column">
                  <wp:posOffset>-342900</wp:posOffset>
                </wp:positionH>
                <wp:positionV relativeFrom="paragraph">
                  <wp:posOffset>5170170</wp:posOffset>
                </wp:positionV>
                <wp:extent cx="4857750" cy="1295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295400"/>
                        </a:xfrm>
                        <a:prstGeom prst="rect">
                          <a:avLst/>
                        </a:prstGeom>
                        <a:solidFill>
                          <a:srgbClr val="FFFFFF"/>
                        </a:solidFill>
                        <a:ln w="9525">
                          <a:noFill/>
                          <a:miter lim="800000"/>
                          <a:headEnd/>
                          <a:tailEnd/>
                        </a:ln>
                      </wps:spPr>
                      <wps:txbx>
                        <w:txbxContent>
                          <w:p>
                            <w:pPr>
                              <w:spacing w:after="0" w:line="240" w:lineRule="auto"/>
                              <w:rPr>
                                <w:color w:val="FF0000"/>
                                <w:sz w:val="22"/>
                                <w:u w:val="none"/>
                              </w:rPr>
                            </w:pPr>
                            <w:r>
                              <w:rPr>
                                <w:color w:val="FF0000"/>
                                <w:sz w:val="22"/>
                              </w:rPr>
                              <w:t>3. Outcomes (reading, writing and maths, including challenge)</w:t>
                            </w:r>
                          </w:p>
                          <w:p>
                            <w:pPr>
                              <w:spacing w:after="0" w:line="240" w:lineRule="auto"/>
                              <w:rPr>
                                <w:b/>
                                <w:i/>
                                <w:sz w:val="8"/>
                                <w:szCs w:val="8"/>
                                <w:u w:val="none"/>
                              </w:rPr>
                            </w:pPr>
                          </w:p>
                          <w:p>
                            <w:pPr>
                              <w:spacing w:after="0" w:line="240" w:lineRule="auto"/>
                              <w:rPr>
                                <w:b/>
                                <w:i/>
                                <w:sz w:val="22"/>
                                <w:u w:val="none"/>
                              </w:rPr>
                            </w:pPr>
                            <w:r>
                              <w:rPr>
                                <w:b/>
                                <w:i/>
                                <w:sz w:val="22"/>
                                <w:u w:val="none"/>
                              </w:rPr>
                              <w:t>Workbooks in English and mathematics are well presented and effectively marked. Cold and hot tasks are clear to see in English workbooks and pupils make a reasonable amount of mistakes in maths workbooks. Pupils are productive and complete a good amount of work in lessons. There is clear evidence of effective support, which should be maintained to secure good progress over the school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pt;margin-top:407.1pt;width:382.5pt;height:102pt;z-index:2529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" stroked="f">
                <v:textbox>
                  <w:txbxContent>
                    <w:p>
                      <w:pPr>
                        <w:spacing w:after="0" w:line="240" w:lineRule="auto"/>
                        <w:rPr>
                          <w:color w:val="FF0000"/>
                          <w:sz w:val="22"/>
                          <w:u w:val="none"/>
                        </w:rPr>
                      </w:pPr>
                      <w:r>
                        <w:rPr>
                          <w:color w:val="FF0000"/>
                          <w:sz w:val="22"/>
                        </w:rPr>
                        <w:t>3. Outcomes (reading, writing and maths, including challenge)</w:t>
                      </w:r>
                    </w:p>
                    <w:p>
                      <w:pPr>
                        <w:spacing w:after="0" w:line="240" w:lineRule="auto"/>
                        <w:rPr>
                          <w:b/>
                          <w:i/>
                          <w:sz w:val="8"/>
                          <w:szCs w:val="8"/>
                          <w:u w:val="none"/>
                        </w:rPr>
                      </w:pPr>
                    </w:p>
                    <w:p>
                      <w:pPr>
                        <w:spacing w:after="0" w:line="240" w:lineRule="auto"/>
                        <w:rPr>
                          <w:b/>
                          <w:i/>
                          <w:sz w:val="22"/>
                          <w:u w:val="none"/>
                        </w:rPr>
                      </w:pPr>
                      <w:r>
                        <w:rPr>
                          <w:b/>
                          <w:i/>
                          <w:sz w:val="22"/>
                          <w:u w:val="none"/>
                        </w:rPr>
                        <w:t>Workbooks in English and mathematics are well presented and effectively marked. Cold and hot tasks are clear to see in English workbooks and pupils make a reasonable amount of mistakes in maths workbooks. Pupils are productive and complete a good amount of work in lessons. There is clear evidence of effective support, which should be maintained to secure good progress over the school year.</w:t>
                      </w:r>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561984" behindDoc="0" locked="0" layoutInCell="1" allowOverlap="1">
                <wp:simplePos x="0" y="0"/>
                <wp:positionH relativeFrom="column">
                  <wp:posOffset>-371475</wp:posOffset>
                </wp:positionH>
                <wp:positionV relativeFrom="paragraph">
                  <wp:posOffset>3627120</wp:posOffset>
                </wp:positionV>
                <wp:extent cx="4857750" cy="16002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600200"/>
                        </a:xfrm>
                        <a:prstGeom prst="rect">
                          <a:avLst/>
                        </a:prstGeom>
                        <a:solidFill>
                          <a:srgbClr val="FFFFFF"/>
                        </a:solidFill>
                        <a:ln w="9525">
                          <a:noFill/>
                          <a:miter lim="800000"/>
                          <a:headEnd/>
                          <a:tailEnd/>
                        </a:ln>
                      </wps:spPr>
                      <wps:txbx>
                        <w:txbxContent>
                          <w:p>
                            <w:pPr>
                              <w:spacing w:after="0" w:line="240" w:lineRule="auto"/>
                              <w:rPr>
                                <w:color w:val="948A54" w:themeColor="background2" w:themeShade="80"/>
                                <w:sz w:val="22"/>
                              </w:rPr>
                            </w:pPr>
                            <w:r>
                              <w:rPr>
                                <w:color w:val="948A54" w:themeColor="background2" w:themeShade="80"/>
                                <w:sz w:val="22"/>
                              </w:rPr>
                              <w:t>2. Outcomes (the ‘wider’ curriculum, including challenge)</w:t>
                            </w:r>
                          </w:p>
                          <w:p>
                            <w:pPr>
                              <w:spacing w:after="0" w:line="240" w:lineRule="auto"/>
                              <w:rPr>
                                <w:color w:val="948A54" w:themeColor="background2" w:themeShade="80"/>
                                <w:sz w:val="8"/>
                                <w:szCs w:val="8"/>
                                <w:u w:val="none"/>
                              </w:rPr>
                            </w:pPr>
                          </w:p>
                          <w:p>
                            <w:pPr>
                              <w:spacing w:after="0" w:line="240" w:lineRule="auto"/>
                              <w:rPr>
                                <w:b/>
                                <w:i/>
                                <w:sz w:val="22"/>
                                <w:u w:val="none"/>
                              </w:rPr>
                            </w:pPr>
                            <w:r>
                              <w:rPr>
                                <w:b/>
                                <w:i/>
                                <w:sz w:val="22"/>
                                <w:u w:val="none"/>
                              </w:rPr>
                              <w:t>Discovery workbooks are well presented and lessons are clearly planned and linked to subject-specific criteria, which is how pupils are assessed. Expectations are suitably high and pupils have quickly risen to this standard, some tackling ‘dive’ work for additional challenge. Teachers’ marking is good quality and informs pupils of their success and what to do next. Teachers secure pupils’ English skills when marking topic work, identifying spelling errors to be corrected.</w:t>
                            </w:r>
                          </w:p>
                          <w:p>
                            <w:pPr>
                              <w:spacing w:after="0" w:line="240" w:lineRule="auto"/>
                              <w:rPr>
                                <w:b/>
                                <w: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25pt;margin-top:285.6pt;width:382.5pt;height:126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" stroked="f">
                <v:textbox>
                  <w:txbxContent>
                    <w:p>
                      <w:pPr>
                        <w:spacing w:after="0" w:line="240" w:lineRule="auto"/>
                        <w:rPr>
                          <w:color w:val="948A54" w:themeColor="background2" w:themeShade="80"/>
                          <w:sz w:val="22"/>
                        </w:rPr>
                      </w:pPr>
                      <w:r>
                        <w:rPr>
                          <w:color w:val="948A54" w:themeColor="background2" w:themeShade="80"/>
                          <w:sz w:val="22"/>
                        </w:rPr>
                        <w:t>2. Outcomes (the ‘wider’ curriculum, including challenge)</w:t>
                      </w:r>
                    </w:p>
                    <w:p>
                      <w:pPr>
                        <w:spacing w:after="0" w:line="240" w:lineRule="auto"/>
                        <w:rPr>
                          <w:color w:val="948A54" w:themeColor="background2" w:themeShade="80"/>
                          <w:sz w:val="8"/>
                          <w:szCs w:val="8"/>
                          <w:u w:val="none"/>
                        </w:rPr>
                      </w:pPr>
                    </w:p>
                    <w:p>
                      <w:pPr>
                        <w:spacing w:after="0" w:line="240" w:lineRule="auto"/>
                        <w:rPr>
                          <w:b/>
                          <w:i/>
                          <w:sz w:val="22"/>
                          <w:u w:val="none"/>
                        </w:rPr>
                      </w:pPr>
                      <w:r>
                        <w:rPr>
                          <w:b/>
                          <w:i/>
                          <w:sz w:val="22"/>
                          <w:u w:val="none"/>
                        </w:rPr>
                        <w:t>Discovery workbooks are well presented and lessons are clearly planned and linked to subject-specific criteria, which is how pupils are assessed. Expectations are suitably high and pupils have quickly risen to this standard, some tackling ‘dive’ work for additional challenge. Teachers’ marking is good quality and informs pupils of their success and what to do next. Teachers secure pupils’ English skills when marking topic work, identifying spelling errors to be corrected.</w:t>
                      </w:r>
                    </w:p>
                    <w:p>
                      <w:pPr>
                        <w:spacing w:after="0" w:line="240" w:lineRule="auto"/>
                        <w:rPr>
                          <w:b/>
                          <w:i/>
                          <w:sz w:val="22"/>
                        </w:rPr>
                      </w:pPr>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657216" behindDoc="0" locked="0" layoutInCell="1" allowOverlap="1">
                <wp:simplePos x="0" y="0"/>
                <wp:positionH relativeFrom="column">
                  <wp:posOffset>4581525</wp:posOffset>
                </wp:positionH>
                <wp:positionV relativeFrom="paragraph">
                  <wp:posOffset>6055995</wp:posOffset>
                </wp:positionV>
                <wp:extent cx="1600200" cy="25717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0"/>
                        </a:xfrm>
                        <a:prstGeom prst="rect">
                          <a:avLst/>
                        </a:prstGeom>
                        <a:solidFill>
                          <a:srgbClr val="FFFFFF"/>
                        </a:solidFill>
                        <a:ln w="9525">
                          <a:noFill/>
                          <a:miter lim="800000"/>
                          <a:headEnd/>
                          <a:tailEnd/>
                        </a:ln>
                      </wps:spPr>
                      <wps:txbx>
                        <w:txbxContent>
                          <w:p>
                            <w:pPr>
                              <w:spacing w:after="0" w:line="240" w:lineRule="auto"/>
                              <w:rPr>
                                <w:color w:val="948A54" w:themeColor="background2" w:themeShade="80"/>
                                <w:sz w:val="22"/>
                              </w:rPr>
                            </w:pPr>
                            <w:r>
                              <w:rPr>
                                <w:color w:val="948A54" w:themeColor="background2" w:themeShade="80"/>
                                <w:sz w:val="22"/>
                              </w:rPr>
                              <w:t>5. Outcomes (the ‘wider’ curriculum, including challenge)</w:t>
                            </w:r>
                          </w:p>
                          <w:p>
                            <w:pPr>
                              <w:spacing w:after="0" w:line="240" w:lineRule="auto"/>
                              <w:rPr>
                                <w:sz w:val="8"/>
                                <w:szCs w:val="8"/>
                                <w:u w:val="none"/>
                              </w:rPr>
                            </w:pPr>
                          </w:p>
                          <w:p>
                            <w:pPr>
                              <w:spacing w:after="0" w:line="240" w:lineRule="auto"/>
                              <w:rPr>
                                <w:sz w:val="22"/>
                                <w:u w:val="none"/>
                              </w:rPr>
                            </w:pPr>
                            <w:r>
                              <w:rPr>
                                <w:sz w:val="22"/>
                                <w:u w:val="none"/>
                              </w:rPr>
                              <w:t xml:space="preserve">The Staff in Y5 and Y6 have been busy gaining their ‘Apple’ teacher badges. In addition, Y5 and Y6 staff and pupils have recently received in-class </w:t>
                            </w:r>
                            <w:proofErr w:type="spellStart"/>
                            <w:r>
                              <w:rPr>
                                <w:sz w:val="22"/>
                                <w:u w:val="none"/>
                              </w:rPr>
                              <w:t>i</w:t>
                            </w:r>
                            <w:proofErr w:type="spellEnd"/>
                            <w:r>
                              <w:rPr>
                                <w:sz w:val="22"/>
                                <w:u w:val="none"/>
                              </w:rPr>
                              <w:t>-pad training, giving them lots of new ideas to improve their digital teaching and learning.</w:t>
                            </w:r>
                          </w:p>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0.75pt;margin-top:476.85pt;width:126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" stroked="f">
                <v:textbox>
                  <w:txbxContent>
                    <w:p>
                      <w:pPr>
                        <w:spacing w:after="0" w:line="240" w:lineRule="auto"/>
                        <w:rPr>
                          <w:color w:val="948A54" w:themeColor="background2" w:themeShade="80"/>
                          <w:sz w:val="22"/>
                        </w:rPr>
                      </w:pPr>
                      <w:r>
                        <w:rPr>
                          <w:color w:val="948A54" w:themeColor="background2" w:themeShade="80"/>
                          <w:sz w:val="22"/>
                        </w:rPr>
                        <w:t>5. Outcomes (the ‘wider’ curriculum, including challenge)</w:t>
                      </w:r>
                    </w:p>
                    <w:p>
                      <w:pPr>
                        <w:spacing w:after="0" w:line="240" w:lineRule="auto"/>
                        <w:rPr>
                          <w:sz w:val="8"/>
                          <w:szCs w:val="8"/>
                          <w:u w:val="none"/>
                        </w:rPr>
                      </w:pPr>
                    </w:p>
                    <w:p>
                      <w:pPr>
                        <w:spacing w:after="0" w:line="240" w:lineRule="auto"/>
                        <w:rPr>
                          <w:sz w:val="22"/>
                          <w:u w:val="none"/>
                        </w:rPr>
                      </w:pPr>
                      <w:r>
                        <w:rPr>
                          <w:sz w:val="22"/>
                          <w:u w:val="none"/>
                        </w:rPr>
                        <w:t xml:space="preserve">The Staff in Y5 and Y6 have been busy gaining their ‘Apple’ teacher badges. In addition, Y5 and Y6 staff and pupils have recently received in-class </w:t>
                      </w:r>
                      <w:proofErr w:type="spellStart"/>
                      <w:r>
                        <w:rPr>
                          <w:sz w:val="22"/>
                          <w:u w:val="none"/>
                        </w:rPr>
                        <w:t>i</w:t>
                      </w:r>
                      <w:proofErr w:type="spellEnd"/>
                      <w:r>
                        <w:rPr>
                          <w:sz w:val="22"/>
                          <w:u w:val="none"/>
                        </w:rPr>
                        <w:t>-pad training, giving them lots of new ideas to improve their digital teaching and learning.</w:t>
                      </w:r>
                    </w:p>
                    <w:p/>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566080" behindDoc="0" locked="0" layoutInCell="1" allowOverlap="1">
                <wp:simplePos x="0" y="0"/>
                <wp:positionH relativeFrom="column">
                  <wp:posOffset>4486275</wp:posOffset>
                </wp:positionH>
                <wp:positionV relativeFrom="paragraph">
                  <wp:posOffset>3693795</wp:posOffset>
                </wp:positionV>
                <wp:extent cx="1697355" cy="2581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2581275"/>
                        </a:xfrm>
                        <a:prstGeom prst="rect">
                          <a:avLst/>
                        </a:prstGeom>
                        <a:solidFill>
                          <a:srgbClr val="FFFFFF"/>
                        </a:solidFill>
                        <a:ln w="9525">
                          <a:noFill/>
                          <a:miter lim="800000"/>
                          <a:headEnd/>
                          <a:tailEnd/>
                        </a:ln>
                      </wps:spPr>
                      <wps:txbx>
                        <w:txbxContent>
                          <w:p>
                            <w:pPr>
                              <w:spacing w:after="0" w:line="240" w:lineRule="auto"/>
                              <w:rPr>
                                <w:color w:val="7030A0"/>
                                <w:sz w:val="22"/>
                              </w:rPr>
                            </w:pPr>
                            <w:r>
                              <w:rPr>
                                <w:color w:val="7030A0"/>
                                <w:sz w:val="22"/>
                              </w:rPr>
                              <w:t>4. EYFS (Early Years Foundation Stage)</w:t>
                            </w:r>
                          </w:p>
                          <w:p>
                            <w:pPr>
                              <w:spacing w:after="0" w:line="240" w:lineRule="auto"/>
                              <w:rPr>
                                <w:color w:val="7030A0"/>
                                <w:sz w:val="22"/>
                              </w:rPr>
                            </w:pPr>
                          </w:p>
                          <w:p>
                            <w:pPr>
                              <w:spacing w:after="0" w:line="240" w:lineRule="auto"/>
                              <w:rPr>
                                <w:b/>
                                <w:i/>
                                <w:sz w:val="22"/>
                                <w:u w:val="none"/>
                              </w:rPr>
                            </w:pPr>
                            <w:r>
                              <w:rPr>
                                <w:b/>
                                <w:i/>
                                <w:sz w:val="22"/>
                                <w:u w:val="none"/>
                              </w:rPr>
                              <w:t>The EYFS leader has analysed the 2018 data well and understands the current development points.</w:t>
                            </w:r>
                          </w:p>
                          <w:p>
                            <w:pPr>
                              <w:spacing w:after="0" w:line="240" w:lineRule="auto"/>
                              <w:rPr>
                                <w:b/>
                                <w:i/>
                                <w:sz w:val="22"/>
                                <w:u w:val="none"/>
                              </w:rPr>
                            </w:pPr>
                            <w:r>
                              <w:rPr>
                                <w:b/>
                                <w:i/>
                                <w:sz w:val="22"/>
                                <w:u w:val="none"/>
                              </w:rPr>
                              <w:t>The new teacher in EYFS has made a good start, and has a particularly warm and nurturing approach.</w:t>
                            </w:r>
                          </w:p>
                          <w:p>
                            <w:pPr>
                              <w:rPr>
                                <w:i/>
                                <w:sz w:val="22"/>
                                <w:u w:val="none"/>
                              </w:rPr>
                            </w:pP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53.25pt;margin-top:290.85pt;width:133.65pt;height:203.2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" stroked="f">
                <v:textbox>
                  <w:txbxContent>
                    <w:p>
                      <w:pPr>
                        <w:spacing w:after="0" w:line="240" w:lineRule="auto"/>
                        <w:rPr>
                          <w:color w:val="7030A0"/>
                          <w:sz w:val="22"/>
                        </w:rPr>
                      </w:pPr>
                      <w:r>
                        <w:rPr>
                          <w:color w:val="7030A0"/>
                          <w:sz w:val="22"/>
                        </w:rPr>
                        <w:t>4. EYFS (Early Years Foundation Stage)</w:t>
                      </w:r>
                    </w:p>
                    <w:p>
                      <w:pPr>
                        <w:spacing w:after="0" w:line="240" w:lineRule="auto"/>
                        <w:rPr>
                          <w:color w:val="7030A0"/>
                          <w:sz w:val="22"/>
                        </w:rPr>
                      </w:pPr>
                    </w:p>
                    <w:p>
                      <w:pPr>
                        <w:spacing w:after="0" w:line="240" w:lineRule="auto"/>
                        <w:rPr>
                          <w:b/>
                          <w:i/>
                          <w:sz w:val="22"/>
                          <w:u w:val="none"/>
                        </w:rPr>
                      </w:pPr>
                      <w:r>
                        <w:rPr>
                          <w:b/>
                          <w:i/>
                          <w:sz w:val="22"/>
                          <w:u w:val="none"/>
                        </w:rPr>
                        <w:t>The EYFS leader has analysed the 2018 data well and understands the current development points.</w:t>
                      </w:r>
                    </w:p>
                    <w:p>
                      <w:pPr>
                        <w:spacing w:after="0" w:line="240" w:lineRule="auto"/>
                        <w:rPr>
                          <w:b/>
                          <w:i/>
                          <w:sz w:val="22"/>
                          <w:u w:val="none"/>
                        </w:rPr>
                      </w:pPr>
                      <w:r>
                        <w:rPr>
                          <w:b/>
                          <w:i/>
                          <w:sz w:val="22"/>
                          <w:u w:val="none"/>
                        </w:rPr>
                        <w:t>The new teacher in EYFS has made a good start, and has a particularly warm and nurturing approach.</w:t>
                      </w:r>
                    </w:p>
                    <w:p>
                      <w:pPr>
                        <w:rPr>
                          <w:i/>
                          <w:sz w:val="22"/>
                          <w:u w:val="none"/>
                        </w:rPr>
                      </w:pPr>
                    </w:p>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727872" behindDoc="0" locked="0" layoutInCell="1" allowOverlap="1">
                <wp:simplePos x="0" y="0"/>
                <wp:positionH relativeFrom="column">
                  <wp:posOffset>-304800</wp:posOffset>
                </wp:positionH>
                <wp:positionV relativeFrom="paragraph">
                  <wp:posOffset>2636520</wp:posOffset>
                </wp:positionV>
                <wp:extent cx="4743450" cy="9810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981075"/>
                        </a:xfrm>
                        <a:prstGeom prst="rect">
                          <a:avLst/>
                        </a:prstGeom>
                        <a:solidFill>
                          <a:srgbClr val="FFFFFF"/>
                        </a:solidFill>
                        <a:ln w="9525">
                          <a:noFill/>
                          <a:miter lim="800000"/>
                          <a:headEnd/>
                          <a:tailEnd/>
                        </a:ln>
                      </wps:spPr>
                      <wps:txbx>
                        <w:txbxContent>
                          <w:p>
                            <w:pPr>
                              <w:jc w:val="center"/>
                              <w:rPr>
                                <w:b/>
                                <w:i/>
                                <w:sz w:val="28"/>
                                <w:szCs w:val="28"/>
                                <w:u w:val="none"/>
                              </w:rPr>
                            </w:pPr>
                            <w:r>
                              <w:rPr>
                                <w:b/>
                                <w:i/>
                                <w:sz w:val="28"/>
                                <w:szCs w:val="28"/>
                                <w:u w:val="none"/>
                              </w:rPr>
                              <w:t>The Local Authority spent the morning in school last week, observing lessons, checking books and meeting with leaders. Their findings have been included in this update, and are written in bold italics.</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4pt;margin-top:207.6pt;width:373.5pt;height:7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" stroked="f">
                <v:textbox>
                  <w:txbxContent>
                    <w:p>
                      <w:pPr>
                        <w:jc w:val="center"/>
                        <w:rPr>
                          <w:b/>
                          <w:i/>
                          <w:sz w:val="28"/>
                          <w:szCs w:val="28"/>
                          <w:u w:val="none"/>
                        </w:rPr>
                      </w:pPr>
                      <w:r>
                        <w:rPr>
                          <w:b/>
                          <w:i/>
                          <w:sz w:val="28"/>
                          <w:szCs w:val="28"/>
                          <w:u w:val="none"/>
                        </w:rPr>
                        <w:t>The Local Authority spent the morning in school last week, observing lessons, checking books and meeting with leaders. Their findings have been included in this update, and are written in bold italics.</w:t>
                      </w:r>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558912" behindDoc="0" locked="0" layoutInCell="1" allowOverlap="1">
                <wp:simplePos x="0" y="0"/>
                <wp:positionH relativeFrom="column">
                  <wp:posOffset>4276725</wp:posOffset>
                </wp:positionH>
                <wp:positionV relativeFrom="paragraph">
                  <wp:posOffset>683895</wp:posOffset>
                </wp:positionV>
                <wp:extent cx="1905000" cy="2819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19400"/>
                        </a:xfrm>
                        <a:prstGeom prst="rect">
                          <a:avLst/>
                        </a:prstGeom>
                        <a:noFill/>
                        <a:ln w="9525">
                          <a:noFill/>
                          <a:miter lim="800000"/>
                          <a:headEnd/>
                          <a:tailEnd/>
                        </a:ln>
                      </wps:spPr>
                      <wps:txbx>
                        <w:txbxContent>
                          <w:p>
                            <w:pPr>
                              <w:spacing w:after="0" w:line="240" w:lineRule="auto"/>
                              <w:rPr>
                                <w:color w:val="948A54" w:themeColor="background2" w:themeShade="80"/>
                                <w:sz w:val="22"/>
                              </w:rPr>
                            </w:pPr>
                            <w:r>
                              <w:rPr>
                                <w:color w:val="948A54" w:themeColor="background2" w:themeShade="80"/>
                                <w:sz w:val="22"/>
                              </w:rPr>
                              <w:t xml:space="preserve">2. </w:t>
                            </w:r>
                            <w:r>
                              <w:rPr>
                                <w:color w:val="FF0000"/>
                                <w:sz w:val="22"/>
                              </w:rPr>
                              <w:t xml:space="preserve">+ 3. </w:t>
                            </w:r>
                            <w:r>
                              <w:rPr>
                                <w:color w:val="948A54" w:themeColor="background2" w:themeShade="80"/>
                                <w:sz w:val="22"/>
                              </w:rPr>
                              <w:t xml:space="preserve">Outcomes (the ‘wider’ curriculum, including challenge </w:t>
                            </w:r>
                            <w:r>
                              <w:rPr>
                                <w:color w:val="FF0000"/>
                                <w:sz w:val="22"/>
                              </w:rPr>
                              <w:t>+ reading, writing and maths)</w:t>
                            </w:r>
                          </w:p>
                          <w:p>
                            <w:pPr>
                              <w:rPr>
                                <w:color w:val="00B0F0"/>
                                <w:szCs w:val="24"/>
                              </w:rPr>
                            </w:pPr>
                            <w:r>
                              <w:rPr>
                                <w:sz w:val="22"/>
                                <w:u w:val="none"/>
                              </w:rPr>
                              <w:t>Ten teachers, across school, are all currently leading whole school improvement projects, which focus on areas identified from the Ofsted report.</w:t>
                            </w:r>
                          </w:p>
                          <w:p>
                            <w:r>
                              <w:rPr>
                                <w:noProof/>
                                <w:u w:val="none"/>
                                <w:lang w:eastAsia="en-GB"/>
                              </w:rPr>
                              <w:drawing>
                                <wp:inline distT="0" distB="0" distL="0" distR="0">
                                  <wp:extent cx="1533525" cy="5111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5849" cy="511950"/>
                                          </a:xfrm>
                                          <a:prstGeom prst="rect">
                                            <a:avLst/>
                                          </a:prstGeom>
                                          <a:noFill/>
                                          <a:ln>
                                            <a:noFill/>
                                          </a:ln>
                                        </pic:spPr>
                                      </pic:pic>
                                    </a:graphicData>
                                  </a:graphic>
                                </wp:inline>
                              </w:drawing>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6.75pt;margin-top:53.85pt;width:150pt;height:22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" filled="f" stroked="f">
                <v:textbox>
                  <w:txbxContent>
                    <w:p>
                      <w:pPr>
                        <w:spacing w:after="0" w:line="240" w:lineRule="auto"/>
                        <w:rPr>
                          <w:color w:val="948A54" w:themeColor="background2" w:themeShade="80"/>
                          <w:sz w:val="22"/>
                        </w:rPr>
                      </w:pPr>
                      <w:r>
                        <w:rPr>
                          <w:color w:val="948A54" w:themeColor="background2" w:themeShade="80"/>
                          <w:sz w:val="22"/>
                        </w:rPr>
                        <w:t xml:space="preserve">2. </w:t>
                      </w:r>
                      <w:r>
                        <w:rPr>
                          <w:color w:val="FF0000"/>
                          <w:sz w:val="22"/>
                        </w:rPr>
                        <w:t xml:space="preserve">+ 3. </w:t>
                      </w:r>
                      <w:r>
                        <w:rPr>
                          <w:color w:val="948A54" w:themeColor="background2" w:themeShade="80"/>
                          <w:sz w:val="22"/>
                        </w:rPr>
                        <w:t xml:space="preserve">Outcomes (the ‘wider’ curriculum, including challenge </w:t>
                      </w:r>
                      <w:r>
                        <w:rPr>
                          <w:color w:val="FF0000"/>
                          <w:sz w:val="22"/>
                        </w:rPr>
                        <w:t>+ reading, writing and maths)</w:t>
                      </w:r>
                    </w:p>
                    <w:p>
                      <w:pPr>
                        <w:rPr>
                          <w:color w:val="00B0F0"/>
                          <w:szCs w:val="24"/>
                        </w:rPr>
                      </w:pPr>
                      <w:r>
                        <w:rPr>
                          <w:sz w:val="22"/>
                          <w:u w:val="none"/>
                        </w:rPr>
                        <w:t>Ten teachers, across school, are all currently leading whole school improvement projects, which focus on areas identified from the Ofsted report.</w:t>
                      </w:r>
                    </w:p>
                    <w:p>
                      <w:r>
                        <w:rPr>
                          <w:noProof/>
                          <w:u w:val="none"/>
                          <w:lang w:eastAsia="en-GB"/>
                        </w:rPr>
                        <w:drawing>
                          <wp:inline distT="0" distB="0" distL="0" distR="0">
                            <wp:extent cx="1533525" cy="5111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5849" cy="511950"/>
                                    </a:xfrm>
                                    <a:prstGeom prst="rect">
                                      <a:avLst/>
                                    </a:prstGeom>
                                    <a:noFill/>
                                    <a:ln>
                                      <a:noFill/>
                                    </a:ln>
                                  </pic:spPr>
                                </pic:pic>
                              </a:graphicData>
                            </a:graphic>
                          </wp:inline>
                        </w:drawing>
                      </w:r>
                    </w:p>
                    <w:p/>
                    <w:p/>
                  </w:txbxContent>
                </v:textbox>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1552768" behindDoc="0" locked="0" layoutInCell="1" allowOverlap="1">
                <wp:simplePos x="0" y="0"/>
                <wp:positionH relativeFrom="column">
                  <wp:posOffset>-304800</wp:posOffset>
                </wp:positionH>
                <wp:positionV relativeFrom="paragraph">
                  <wp:posOffset>493394</wp:posOffset>
                </wp:positionV>
                <wp:extent cx="4210050" cy="20669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066925"/>
                        </a:xfrm>
                        <a:prstGeom prst="rect">
                          <a:avLst/>
                        </a:prstGeom>
                        <a:solidFill>
                          <a:srgbClr val="FFFFFF"/>
                        </a:solidFill>
                        <a:ln w="9525">
                          <a:noFill/>
                          <a:miter lim="800000"/>
                          <a:headEnd/>
                          <a:tailEnd/>
                        </a:ln>
                      </wps:spPr>
                      <wps:txbx>
                        <w:txbxContent>
                          <w:p>
                            <w:pPr>
                              <w:jc w:val="center"/>
                              <w:rPr>
                                <w:color w:val="D60093"/>
                                <w:szCs w:val="24"/>
                                <w:u w:val="none"/>
                              </w:rPr>
                            </w:pPr>
                            <w:r>
                              <w:rPr>
                                <w:color w:val="D60093"/>
                                <w:szCs w:val="24"/>
                                <w:u w:val="none"/>
                              </w:rPr>
                              <w:t>Our Senior Leadership Improvement Plan consists of the 5 priority area identified in our Ofsted inspection In January</w:t>
                            </w:r>
                            <w:proofErr w:type="gramStart"/>
                            <w:r>
                              <w:rPr>
                                <w:color w:val="D60093"/>
                                <w:szCs w:val="24"/>
                                <w:u w:val="none"/>
                              </w:rPr>
                              <w:t>::</w:t>
                            </w:r>
                            <w:proofErr w:type="gramEnd"/>
                          </w:p>
                          <w:p>
                            <w:pPr>
                              <w:pStyle w:val="ListParagraph"/>
                              <w:numPr>
                                <w:ilvl w:val="0"/>
                                <w:numId w:val="39"/>
                              </w:numPr>
                              <w:spacing w:before="240"/>
                              <w:rPr>
                                <w:color w:val="00B0F0"/>
                                <w:szCs w:val="24"/>
                                <w:u w:val="none"/>
                              </w:rPr>
                            </w:pPr>
                            <w:r>
                              <w:rPr>
                                <w:color w:val="00B0F0"/>
                                <w:szCs w:val="24"/>
                                <w:u w:val="none"/>
                              </w:rPr>
                              <w:t>Curriculum (design and progression)</w:t>
                            </w:r>
                          </w:p>
                          <w:p>
                            <w:pPr>
                              <w:pStyle w:val="ListParagraph"/>
                              <w:numPr>
                                <w:ilvl w:val="0"/>
                                <w:numId w:val="39"/>
                              </w:numPr>
                              <w:spacing w:before="240"/>
                              <w:rPr>
                                <w:color w:val="948A54" w:themeColor="background2" w:themeShade="80"/>
                                <w:szCs w:val="24"/>
                                <w:u w:val="none"/>
                              </w:rPr>
                            </w:pPr>
                            <w:r>
                              <w:rPr>
                                <w:color w:val="948A54" w:themeColor="background2" w:themeShade="80"/>
                                <w:szCs w:val="24"/>
                                <w:u w:val="none"/>
                              </w:rPr>
                              <w:t>Outcomes (the ‘wider’ curriculum, including challenge)</w:t>
                            </w:r>
                          </w:p>
                          <w:p>
                            <w:pPr>
                              <w:pStyle w:val="ListParagraph"/>
                              <w:numPr>
                                <w:ilvl w:val="0"/>
                                <w:numId w:val="39"/>
                              </w:numPr>
                              <w:rPr>
                                <w:color w:val="FF0000"/>
                                <w:szCs w:val="24"/>
                                <w:u w:val="none"/>
                              </w:rPr>
                            </w:pPr>
                            <w:r>
                              <w:rPr>
                                <w:color w:val="FF0000"/>
                                <w:szCs w:val="24"/>
                                <w:u w:val="none"/>
                              </w:rPr>
                              <w:t>Outcomes (reading, writing and maths, including challenge)</w:t>
                            </w:r>
                          </w:p>
                          <w:p>
                            <w:pPr>
                              <w:pStyle w:val="ListParagraph"/>
                              <w:numPr>
                                <w:ilvl w:val="0"/>
                                <w:numId w:val="39"/>
                              </w:numPr>
                              <w:rPr>
                                <w:color w:val="7030A0"/>
                                <w:szCs w:val="24"/>
                                <w:u w:val="none"/>
                              </w:rPr>
                            </w:pPr>
                            <w:r>
                              <w:rPr>
                                <w:color w:val="7030A0"/>
                                <w:szCs w:val="24"/>
                                <w:u w:val="none"/>
                              </w:rPr>
                              <w:t>EYFS (Early Years Foundation Stage)</w:t>
                            </w:r>
                          </w:p>
                          <w:p>
                            <w:pPr>
                              <w:pStyle w:val="ListParagraph"/>
                              <w:numPr>
                                <w:ilvl w:val="0"/>
                                <w:numId w:val="39"/>
                              </w:numPr>
                              <w:rPr>
                                <w:color w:val="00B050"/>
                                <w:szCs w:val="24"/>
                                <w:u w:val="none"/>
                              </w:rPr>
                            </w:pPr>
                            <w:r>
                              <w:rPr>
                                <w:color w:val="00B050"/>
                                <w:szCs w:val="24"/>
                                <w:u w:val="none"/>
                              </w:rPr>
                              <w:t>Teaching, Learning &amp; Assessment</w:t>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4pt;margin-top:38.85pt;width:331.5pt;height:162.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" stroked="f">
                <v:textbox>
                  <w:txbxContent>
                    <w:p>
                      <w:pPr>
                        <w:jc w:val="center"/>
                        <w:rPr>
                          <w:color w:val="D60093"/>
                          <w:szCs w:val="24"/>
                          <w:u w:val="none"/>
                        </w:rPr>
                      </w:pPr>
                      <w:r>
                        <w:rPr>
                          <w:color w:val="D60093"/>
                          <w:szCs w:val="24"/>
                          <w:u w:val="none"/>
                        </w:rPr>
                        <w:t>Our Senior Leadership Improvement Plan consists of the 5 priority area identified in our Ofsted inspection In January</w:t>
                      </w:r>
                      <w:proofErr w:type="gramStart"/>
                      <w:r>
                        <w:rPr>
                          <w:color w:val="D60093"/>
                          <w:szCs w:val="24"/>
                          <w:u w:val="none"/>
                        </w:rPr>
                        <w:t>::</w:t>
                      </w:r>
                      <w:proofErr w:type="gramEnd"/>
                    </w:p>
                    <w:p>
                      <w:pPr>
                        <w:pStyle w:val="ListParagraph"/>
                        <w:numPr>
                          <w:ilvl w:val="0"/>
                          <w:numId w:val="39"/>
                        </w:numPr>
                        <w:spacing w:before="240"/>
                        <w:rPr>
                          <w:color w:val="00B0F0"/>
                          <w:szCs w:val="24"/>
                          <w:u w:val="none"/>
                        </w:rPr>
                      </w:pPr>
                      <w:r>
                        <w:rPr>
                          <w:color w:val="00B0F0"/>
                          <w:szCs w:val="24"/>
                          <w:u w:val="none"/>
                        </w:rPr>
                        <w:t>Curriculum (design and progression)</w:t>
                      </w:r>
                    </w:p>
                    <w:p>
                      <w:pPr>
                        <w:pStyle w:val="ListParagraph"/>
                        <w:numPr>
                          <w:ilvl w:val="0"/>
                          <w:numId w:val="39"/>
                        </w:numPr>
                        <w:spacing w:before="240"/>
                        <w:rPr>
                          <w:color w:val="948A54" w:themeColor="background2" w:themeShade="80"/>
                          <w:szCs w:val="24"/>
                          <w:u w:val="none"/>
                        </w:rPr>
                      </w:pPr>
                      <w:r>
                        <w:rPr>
                          <w:color w:val="948A54" w:themeColor="background2" w:themeShade="80"/>
                          <w:szCs w:val="24"/>
                          <w:u w:val="none"/>
                        </w:rPr>
                        <w:t>Outcomes (the ‘wider’ curriculum, including challenge)</w:t>
                      </w:r>
                    </w:p>
                    <w:p>
                      <w:pPr>
                        <w:pStyle w:val="ListParagraph"/>
                        <w:numPr>
                          <w:ilvl w:val="0"/>
                          <w:numId w:val="39"/>
                        </w:numPr>
                        <w:rPr>
                          <w:color w:val="FF0000"/>
                          <w:szCs w:val="24"/>
                          <w:u w:val="none"/>
                        </w:rPr>
                      </w:pPr>
                      <w:r>
                        <w:rPr>
                          <w:color w:val="FF0000"/>
                          <w:szCs w:val="24"/>
                          <w:u w:val="none"/>
                        </w:rPr>
                        <w:t>Outcomes (reading, writing and maths, including challenge)</w:t>
                      </w:r>
                    </w:p>
                    <w:p>
                      <w:pPr>
                        <w:pStyle w:val="ListParagraph"/>
                        <w:numPr>
                          <w:ilvl w:val="0"/>
                          <w:numId w:val="39"/>
                        </w:numPr>
                        <w:rPr>
                          <w:color w:val="7030A0"/>
                          <w:szCs w:val="24"/>
                          <w:u w:val="none"/>
                        </w:rPr>
                      </w:pPr>
                      <w:r>
                        <w:rPr>
                          <w:color w:val="7030A0"/>
                          <w:szCs w:val="24"/>
                          <w:u w:val="none"/>
                        </w:rPr>
                        <w:t>EYFS (Early Years Foundation Stage)</w:t>
                      </w:r>
                    </w:p>
                    <w:p>
                      <w:pPr>
                        <w:pStyle w:val="ListParagraph"/>
                        <w:numPr>
                          <w:ilvl w:val="0"/>
                          <w:numId w:val="39"/>
                        </w:numPr>
                        <w:rPr>
                          <w:color w:val="00B050"/>
                          <w:szCs w:val="24"/>
                          <w:u w:val="none"/>
                        </w:rPr>
                      </w:pPr>
                      <w:r>
                        <w:rPr>
                          <w:color w:val="00B050"/>
                          <w:szCs w:val="24"/>
                          <w:u w:val="none"/>
                        </w:rPr>
                        <w:t>Teaching, Learning &amp; Assessment</w:t>
                      </w:r>
                    </w:p>
                    <w:p/>
                    <w:p/>
                  </w:txbxContent>
                </v:textbox>
              </v:shape>
            </w:pict>
          </mc:Fallback>
        </mc:AlternateContent>
      </w:r>
      <w:r>
        <w:rPr>
          <w:rFonts w:ascii="Times New Roman" w:eastAsia="Times New Roman" w:hAnsi="Times New Roman" w:cs="Times New Roman"/>
          <w:b/>
          <w:noProof/>
          <w:sz w:val="28"/>
          <w:szCs w:val="28"/>
          <w:u w:val="none"/>
          <w:lang w:eastAsia="en-GB"/>
        </w:rPr>
        <mc:AlternateContent>
          <mc:Choice Requires="wps">
            <w:drawing>
              <wp:anchor distT="0" distB="0" distL="114300" distR="114300" simplePos="0" relativeHeight="252754432" behindDoc="1" locked="0" layoutInCell="1" allowOverlap="1">
                <wp:simplePos x="0" y="0"/>
                <wp:positionH relativeFrom="column">
                  <wp:posOffset>1743075</wp:posOffset>
                </wp:positionH>
                <wp:positionV relativeFrom="paragraph">
                  <wp:posOffset>319405</wp:posOffset>
                </wp:positionV>
                <wp:extent cx="4457700" cy="609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57700" cy="609600"/>
                        </a:xfrm>
                        <a:prstGeom prst="rect">
                          <a:avLst/>
                        </a:prstGeom>
                        <a:solidFill>
                          <a:schemeClr val="lt1"/>
                        </a:solidFill>
                        <a:ln w="6350">
                          <a:noFill/>
                        </a:ln>
                      </wps:spPr>
                      <wps:txbx>
                        <w:txbxContent>
                          <w:p>
                            <w:pPr>
                              <w:spacing w:after="0" w:line="240" w:lineRule="auto"/>
                              <w:rPr>
                                <w:rFonts w:asciiTheme="minorHAnsi" w:hAnsiTheme="minorHAnsi" w:cstheme="minorHAnsi"/>
                                <w:sz w:val="22"/>
                                <w:u w:val="none"/>
                              </w:rPr>
                            </w:pPr>
                          </w:p>
                          <w:p>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137.25pt;margin-top:25.15pt;width:351pt;height:48pt;z-index:-2505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" fillcolor="white [3201]" stroked="f" strokeweight=".5pt">
                <v:textbox>
                  <w:txbxContent>
                    <w:p>
                      <w:pPr>
                        <w:spacing w:after="0" w:line="240" w:lineRule="auto"/>
                        <w:rPr>
                          <w:rFonts w:asciiTheme="minorHAnsi" w:hAnsiTheme="minorHAnsi" w:cstheme="minorHAnsi"/>
                          <w:sz w:val="22"/>
                          <w:u w:val="none"/>
                        </w:rPr>
                      </w:pPr>
                    </w:p>
                    <w:p>
                      <w:pPr>
                        <w:jc w:val="center"/>
                        <w:rPr>
                          <w:color w:val="FF0000"/>
                        </w:rPr>
                      </w:pPr>
                    </w:p>
                  </w:txbxContent>
                </v:textbox>
              </v:shape>
            </w:pict>
          </mc:Fallback>
        </mc:AlternateContent>
      </w:r>
      <w:r>
        <w:rPr>
          <w:rFonts w:asciiTheme="minorHAnsi" w:eastAsia="Times New Roman" w:hAnsiTheme="minorHAnsi" w:cs="Times New Roman"/>
          <w:b/>
          <w:i/>
          <w:noProof/>
          <w:sz w:val="22"/>
          <w:u w:val="none"/>
          <w:lang w:val="en-US" w:eastAsia="en-GB"/>
        </w:rPr>
        <w:br w:type="page"/>
      </w:r>
    </w:p>
    <w:p>
      <w:pPr>
        <w:spacing w:after="120" w:line="240" w:lineRule="auto"/>
        <w:rPr>
          <w:rFonts w:asciiTheme="minorHAnsi" w:eastAsia="Times New Roman" w:hAnsiTheme="minorHAnsi" w:cs="Times New Roman"/>
          <w:i/>
          <w:noProof/>
          <w:sz w:val="22"/>
          <w:u w:val="none"/>
          <w:lang w:val="en-US" w:eastAsia="en-GB"/>
        </w:rPr>
      </w:pPr>
      <w:r>
        <w:rPr>
          <w:rFonts w:asciiTheme="minorHAnsi" w:eastAsiaTheme="minorHAnsi" w:hAnsiTheme="minorHAnsi"/>
          <w:noProof/>
          <w:sz w:val="22"/>
          <w:u w:val="none"/>
          <w:lang w:eastAsia="en-GB"/>
        </w:rPr>
        <w:lastRenderedPageBreak/>
        <mc:AlternateContent>
          <mc:Choice Requires="wps">
            <w:drawing>
              <wp:anchor distT="0" distB="0" distL="114300" distR="114300" simplePos="0" relativeHeight="251767808" behindDoc="0" locked="0" layoutInCell="1" allowOverlap="1">
                <wp:simplePos x="0" y="0"/>
                <wp:positionH relativeFrom="column">
                  <wp:posOffset>-533400</wp:posOffset>
                </wp:positionH>
                <wp:positionV relativeFrom="paragraph">
                  <wp:posOffset>-254001</wp:posOffset>
                </wp:positionV>
                <wp:extent cx="6711315" cy="24288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428875"/>
                        </a:xfrm>
                        <a:prstGeom prst="rect">
                          <a:avLst/>
                        </a:prstGeom>
                        <a:solidFill>
                          <a:srgbClr val="FFFFFF"/>
                        </a:solidFill>
                        <a:ln w="9525">
                          <a:noFill/>
                          <a:miter lim="800000"/>
                          <a:headEnd/>
                          <a:tailEnd/>
                        </a:ln>
                      </wps:spPr>
                      <wps:txbx>
                        <w:txbxContent>
                          <w:p>
                            <w:pPr>
                              <w:spacing w:after="0" w:line="240" w:lineRule="auto"/>
                              <w:rPr>
                                <w:sz w:val="22"/>
                                <w:u w:val="none"/>
                              </w:rPr>
                            </w:pPr>
                            <w:r>
                              <w:rPr>
                                <w:color w:val="00B050"/>
                                <w:sz w:val="22"/>
                              </w:rPr>
                              <w:t>5. Teaching and leaning</w:t>
                            </w:r>
                          </w:p>
                          <w:p>
                            <w:pPr>
                              <w:spacing w:after="0" w:line="240" w:lineRule="auto"/>
                              <w:rPr>
                                <w:b/>
                                <w:i/>
                                <w:sz w:val="22"/>
                                <w:u w:val="none"/>
                              </w:rPr>
                            </w:pPr>
                            <w:r>
                              <w:rPr>
                                <w:b/>
                                <w:i/>
                                <w:sz w:val="22"/>
                                <w:u w:val="none"/>
                              </w:rPr>
                              <w:t>The profile of teaching observed in English and mathematics on this visit is good, which indicates the overall profile of teaching across the school is good in these subjects, when the evidence from the previous review is taken into consideration.</w:t>
                            </w:r>
                          </w:p>
                          <w:p>
                            <w:pPr>
                              <w:spacing w:after="0" w:line="240" w:lineRule="auto"/>
                              <w:rPr>
                                <w:b/>
                                <w:i/>
                                <w:sz w:val="16"/>
                                <w:szCs w:val="16"/>
                                <w:u w:val="none"/>
                              </w:rPr>
                            </w:pPr>
                          </w:p>
                          <w:p>
                            <w:pPr>
                              <w:spacing w:after="0" w:line="240" w:lineRule="auto"/>
                              <w:rPr>
                                <w:b/>
                                <w:i/>
                                <w:sz w:val="22"/>
                                <w:u w:val="none"/>
                              </w:rPr>
                            </w:pPr>
                            <w:r>
                              <w:rPr>
                                <w:b/>
                                <w:i/>
                                <w:sz w:val="22"/>
                                <w:u w:val="none"/>
                              </w:rPr>
                              <w:t>The quality of learning recorded in pupils Discovery and Art workbooks is much improved, and a good start has been made to the school year to reflect the revised wider curriculum.</w:t>
                            </w:r>
                          </w:p>
                          <w:p>
                            <w:pPr>
                              <w:spacing w:after="0" w:line="240" w:lineRule="auto"/>
                              <w:rPr>
                                <w:b/>
                                <w:i/>
                                <w:sz w:val="16"/>
                                <w:szCs w:val="16"/>
                                <w:u w:val="none"/>
                              </w:rPr>
                            </w:pPr>
                          </w:p>
                          <w:p>
                            <w:pPr>
                              <w:spacing w:after="0" w:line="240" w:lineRule="auto"/>
                              <w:rPr>
                                <w:b/>
                                <w:i/>
                                <w:sz w:val="22"/>
                                <w:u w:val="none"/>
                              </w:rPr>
                            </w:pPr>
                            <w:r>
                              <w:rPr>
                                <w:b/>
                                <w:i/>
                                <w:sz w:val="22"/>
                                <w:u w:val="none"/>
                              </w:rPr>
                              <w:t>Teachers model approaches and concepts well using models and images effectively. They explain clearly so pupils know what to do and so the pupils can rectify errors during the lesson.</w:t>
                            </w:r>
                          </w:p>
                          <w:p>
                            <w:pPr>
                              <w:spacing w:after="0" w:line="240" w:lineRule="auto"/>
                              <w:rPr>
                                <w:b/>
                                <w:i/>
                                <w:sz w:val="16"/>
                                <w:szCs w:val="16"/>
                                <w:u w:val="none"/>
                              </w:rPr>
                            </w:pPr>
                          </w:p>
                          <w:p>
                            <w:pPr>
                              <w:spacing w:after="0" w:line="240" w:lineRule="auto"/>
                              <w:rPr>
                                <w:b/>
                                <w:i/>
                                <w:sz w:val="22"/>
                                <w:u w:val="none"/>
                              </w:rPr>
                            </w:pPr>
                            <w:r>
                              <w:rPr>
                                <w:b/>
                                <w:i/>
                                <w:sz w:val="22"/>
                                <w:u w:val="none"/>
                              </w:rPr>
                              <w:t>The good skills of the teaching assistants are used effectively to support pupils and to check learning in lessons.</w:t>
                            </w:r>
                          </w:p>
                          <w:p>
                            <w:pPr>
                              <w:spacing w:after="0" w:line="240" w:lineRule="auto"/>
                              <w:rPr>
                                <w:b/>
                                <w:i/>
                                <w:sz w:val="16"/>
                                <w:szCs w:val="16"/>
                                <w:u w:val="none"/>
                              </w:rPr>
                            </w:pPr>
                          </w:p>
                          <w:p>
                            <w:pPr>
                              <w:spacing w:after="0" w:line="240" w:lineRule="auto"/>
                              <w:rPr>
                                <w:b/>
                                <w:i/>
                                <w:sz w:val="22"/>
                                <w:u w:val="none"/>
                              </w:rPr>
                            </w:pPr>
                            <w:r>
                              <w:rPr>
                                <w:b/>
                                <w:i/>
                                <w:sz w:val="22"/>
                                <w:u w:val="none"/>
                              </w:rPr>
                              <w:t>Classrooms support and celebrate learning.</w:t>
                            </w:r>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2pt;margin-top:-20pt;width:528.45pt;height:19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" stroked="f">
                <v:textbox>
                  <w:txbxContent>
                    <w:p>
                      <w:pPr>
                        <w:spacing w:after="0" w:line="240" w:lineRule="auto"/>
                        <w:rPr>
                          <w:sz w:val="22"/>
                          <w:u w:val="none"/>
                        </w:rPr>
                      </w:pPr>
                      <w:r>
                        <w:rPr>
                          <w:color w:val="00B050"/>
                          <w:sz w:val="22"/>
                        </w:rPr>
                        <w:t>5. Teaching and leaning</w:t>
                      </w:r>
                    </w:p>
                    <w:p>
                      <w:pPr>
                        <w:spacing w:after="0" w:line="240" w:lineRule="auto"/>
                        <w:rPr>
                          <w:b/>
                          <w:i/>
                          <w:sz w:val="22"/>
                          <w:u w:val="none"/>
                        </w:rPr>
                      </w:pPr>
                      <w:r>
                        <w:rPr>
                          <w:b/>
                          <w:i/>
                          <w:sz w:val="22"/>
                          <w:u w:val="none"/>
                        </w:rPr>
                        <w:t>The profile of teaching observed in English and mathematics on this visit is good, which indicates the overall profile of teaching across the school is good in these subjects, when the evidence from the previous review is taken into consideration.</w:t>
                      </w:r>
                    </w:p>
                    <w:p>
                      <w:pPr>
                        <w:spacing w:after="0" w:line="240" w:lineRule="auto"/>
                        <w:rPr>
                          <w:b/>
                          <w:i/>
                          <w:sz w:val="16"/>
                          <w:szCs w:val="16"/>
                          <w:u w:val="none"/>
                        </w:rPr>
                      </w:pPr>
                    </w:p>
                    <w:p>
                      <w:pPr>
                        <w:spacing w:after="0" w:line="240" w:lineRule="auto"/>
                        <w:rPr>
                          <w:b/>
                          <w:i/>
                          <w:sz w:val="22"/>
                          <w:u w:val="none"/>
                        </w:rPr>
                      </w:pPr>
                      <w:r>
                        <w:rPr>
                          <w:b/>
                          <w:i/>
                          <w:sz w:val="22"/>
                          <w:u w:val="none"/>
                        </w:rPr>
                        <w:t>The quality of learning recorded in pupils Discovery and Art workbooks is much improved, and a good start has been made to the school year to reflect the revised wider curriculum.</w:t>
                      </w:r>
                    </w:p>
                    <w:p>
                      <w:pPr>
                        <w:spacing w:after="0" w:line="240" w:lineRule="auto"/>
                        <w:rPr>
                          <w:b/>
                          <w:i/>
                          <w:sz w:val="16"/>
                          <w:szCs w:val="16"/>
                          <w:u w:val="none"/>
                        </w:rPr>
                      </w:pPr>
                    </w:p>
                    <w:p>
                      <w:pPr>
                        <w:spacing w:after="0" w:line="240" w:lineRule="auto"/>
                        <w:rPr>
                          <w:b/>
                          <w:i/>
                          <w:sz w:val="22"/>
                          <w:u w:val="none"/>
                        </w:rPr>
                      </w:pPr>
                      <w:r>
                        <w:rPr>
                          <w:b/>
                          <w:i/>
                          <w:sz w:val="22"/>
                          <w:u w:val="none"/>
                        </w:rPr>
                        <w:t>Teachers model approaches and concepts well using models and images effectively. They explain clearly so pupils know what to do and so the pupils can rectify errors during the lesson.</w:t>
                      </w:r>
                    </w:p>
                    <w:p>
                      <w:pPr>
                        <w:spacing w:after="0" w:line="240" w:lineRule="auto"/>
                        <w:rPr>
                          <w:b/>
                          <w:i/>
                          <w:sz w:val="16"/>
                          <w:szCs w:val="16"/>
                          <w:u w:val="none"/>
                        </w:rPr>
                      </w:pPr>
                    </w:p>
                    <w:p>
                      <w:pPr>
                        <w:spacing w:after="0" w:line="240" w:lineRule="auto"/>
                        <w:rPr>
                          <w:b/>
                          <w:i/>
                          <w:sz w:val="22"/>
                          <w:u w:val="none"/>
                        </w:rPr>
                      </w:pPr>
                      <w:r>
                        <w:rPr>
                          <w:b/>
                          <w:i/>
                          <w:sz w:val="22"/>
                          <w:u w:val="none"/>
                        </w:rPr>
                        <w:t>The good skills of the teaching assistants are used effectively to support pupils and to check learning in lessons.</w:t>
                      </w:r>
                    </w:p>
                    <w:p>
                      <w:pPr>
                        <w:spacing w:after="0" w:line="240" w:lineRule="auto"/>
                        <w:rPr>
                          <w:b/>
                          <w:i/>
                          <w:sz w:val="16"/>
                          <w:szCs w:val="16"/>
                          <w:u w:val="none"/>
                        </w:rPr>
                      </w:pPr>
                    </w:p>
                    <w:p>
                      <w:pPr>
                        <w:spacing w:after="0" w:line="240" w:lineRule="auto"/>
                        <w:rPr>
                          <w:b/>
                          <w:i/>
                          <w:sz w:val="22"/>
                          <w:u w:val="none"/>
                        </w:rPr>
                      </w:pPr>
                      <w:r>
                        <w:rPr>
                          <w:b/>
                          <w:i/>
                          <w:sz w:val="22"/>
                          <w:u w:val="none"/>
                        </w:rPr>
                        <w:t>Classrooms support and celebrate learning.</w:t>
                      </w:r>
                    </w:p>
                    <w:p/>
                    <w:p/>
                  </w:txbxContent>
                </v:textbox>
              </v:shape>
            </w:pict>
          </mc:Fallback>
        </mc:AlternateContent>
      </w:r>
    </w:p>
    <w:p>
      <w:pPr>
        <w:jc w:val="center"/>
        <w:rPr>
          <w:rFonts w:cs="Arial"/>
          <w:noProof/>
          <w:sz w:val="28"/>
          <w:szCs w:val="28"/>
          <w:u w:val="none"/>
          <w:lang w:eastAsia="en-GB"/>
        </w:rPr>
      </w:pPr>
    </w:p>
    <w:p>
      <w:pPr>
        <w:jc w:val="right"/>
        <w:rPr>
          <w:rFonts w:ascii="Times New Roman" w:eastAsia="Times New Roman" w:hAnsi="Times New Roman" w:cs="Times New Roman"/>
          <w:b/>
          <w:i/>
          <w:noProof/>
          <w:sz w:val="28"/>
          <w:szCs w:val="28"/>
          <w:u w:val="none"/>
          <w:lang w:val="en-US" w:eastAsia="en-GB"/>
        </w:rPr>
      </w:pPr>
      <w:r>
        <w:rPr>
          <w:rFonts w:ascii="Times New Roman" w:eastAsia="Times New Roman" w:hAnsi="Times New Roman" w:cs="Times New Roman"/>
          <w:b/>
          <w:i/>
          <w:noProof/>
          <w:sz w:val="28"/>
          <w:szCs w:val="28"/>
          <w:u w:val="none"/>
          <w:lang w:eastAsia="en-GB"/>
        </w:rPr>
        <mc:AlternateContent>
          <mc:Choice Requires="wps">
            <w:drawing>
              <wp:anchor distT="45720" distB="45720" distL="114300" distR="114300" simplePos="0" relativeHeight="251766784" behindDoc="0" locked="0" layoutInCell="1" allowOverlap="1">
                <wp:simplePos x="0" y="0"/>
                <wp:positionH relativeFrom="column">
                  <wp:posOffset>-419100</wp:posOffset>
                </wp:positionH>
                <wp:positionV relativeFrom="paragraph">
                  <wp:posOffset>1499235</wp:posOffset>
                </wp:positionV>
                <wp:extent cx="1704975" cy="6581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581775"/>
                        </a:xfrm>
                        <a:prstGeom prst="rect">
                          <a:avLst/>
                        </a:prstGeom>
                        <a:solidFill>
                          <a:srgbClr val="FFFFFF"/>
                        </a:solidFill>
                        <a:ln w="9525">
                          <a:noFill/>
                          <a:miter lim="800000"/>
                          <a:headEnd/>
                          <a:tailEnd/>
                        </a:ln>
                      </wps:spPr>
                      <wps:txbx>
                        <w:txbxContent>
                          <w:p>
                            <w:pPr>
                              <w:spacing w:after="0" w:line="240" w:lineRule="auto"/>
                              <w:rPr>
                                <w:color w:val="948A54" w:themeColor="background2" w:themeShade="80"/>
                                <w:sz w:val="22"/>
                              </w:rPr>
                            </w:pPr>
                            <w:r>
                              <w:rPr>
                                <w:color w:val="948A54" w:themeColor="background2" w:themeShade="80"/>
                                <w:sz w:val="22"/>
                              </w:rPr>
                              <w:t xml:space="preserve">2. </w:t>
                            </w:r>
                            <w:r>
                              <w:rPr>
                                <w:color w:val="FF0000"/>
                                <w:sz w:val="22"/>
                              </w:rPr>
                              <w:t xml:space="preserve">+ 3. </w:t>
                            </w:r>
                            <w:r>
                              <w:rPr>
                                <w:color w:val="948A54" w:themeColor="background2" w:themeShade="80"/>
                                <w:sz w:val="22"/>
                              </w:rPr>
                              <w:t xml:space="preserve">Outcomes (the ‘wider’ curriculum, including challenge </w:t>
                            </w:r>
                            <w:r>
                              <w:rPr>
                                <w:color w:val="FF0000"/>
                                <w:sz w:val="22"/>
                              </w:rPr>
                              <w:t>+ reading, writing and maths)</w:t>
                            </w:r>
                          </w:p>
                          <w:p>
                            <w:pPr>
                              <w:spacing w:after="0" w:line="240" w:lineRule="auto"/>
                              <w:rPr>
                                <w:sz w:val="22"/>
                                <w:u w:val="none"/>
                              </w:rPr>
                            </w:pPr>
                            <w:r>
                              <w:rPr>
                                <w:sz w:val="22"/>
                                <w:u w:val="none"/>
                              </w:rPr>
                              <w:t>As part of the new wider curriculum (and in response to analysis of pupils’ reading comprehension, we are placing a greater emphasis on VOCABULARY. Pupils will develop a broader knowledge and understanding of vocabulary, as well as being able to accurately use and spell more challenging words. So,</w:t>
                            </w:r>
                          </w:p>
                          <w:p>
                            <w:pPr>
                              <w:spacing w:after="0" w:line="240" w:lineRule="auto"/>
                              <w:rPr>
                                <w:sz w:val="22"/>
                                <w:u w:val="none"/>
                              </w:rPr>
                            </w:pPr>
                            <w:r>
                              <w:rPr>
                                <w:sz w:val="22"/>
                                <w:u w:val="none"/>
                              </w:rPr>
                              <w:t xml:space="preserve">- Don’t forget to ask your </w:t>
                            </w:r>
                            <w:proofErr w:type="gramStart"/>
                            <w:r>
                              <w:rPr>
                                <w:sz w:val="22"/>
                                <w:u w:val="none"/>
                              </w:rPr>
                              <w:t>child(</w:t>
                            </w:r>
                            <w:proofErr w:type="spellStart"/>
                            <w:proofErr w:type="gramEnd"/>
                            <w:r>
                              <w:rPr>
                                <w:sz w:val="22"/>
                                <w:u w:val="none"/>
                              </w:rPr>
                              <w:t>ren</w:t>
                            </w:r>
                            <w:proofErr w:type="spellEnd"/>
                            <w:r>
                              <w:rPr>
                                <w:sz w:val="22"/>
                                <w:u w:val="none"/>
                              </w:rPr>
                              <w:t>) about vocabulary on their word windows;</w:t>
                            </w:r>
                          </w:p>
                          <w:p>
                            <w:pPr>
                              <w:spacing w:after="0" w:line="240" w:lineRule="auto"/>
                              <w:rPr>
                                <w:sz w:val="22"/>
                                <w:u w:val="none"/>
                              </w:rPr>
                            </w:pPr>
                            <w:r>
                              <w:rPr>
                                <w:sz w:val="22"/>
                                <w:u w:val="none"/>
                              </w:rPr>
                              <w:t xml:space="preserve">- Help you </w:t>
                            </w:r>
                            <w:proofErr w:type="gramStart"/>
                            <w:r>
                              <w:rPr>
                                <w:sz w:val="22"/>
                                <w:u w:val="none"/>
                              </w:rPr>
                              <w:t>child(</w:t>
                            </w:r>
                            <w:proofErr w:type="spellStart"/>
                            <w:proofErr w:type="gramEnd"/>
                            <w:r>
                              <w:rPr>
                                <w:sz w:val="22"/>
                                <w:u w:val="none"/>
                              </w:rPr>
                              <w:t>ren</w:t>
                            </w:r>
                            <w:proofErr w:type="spellEnd"/>
                            <w:r>
                              <w:rPr>
                                <w:sz w:val="22"/>
                                <w:u w:val="none"/>
                              </w:rPr>
                              <w:t xml:space="preserve">) learn their 10 words for the vocabulary test, at the end of each Learning Challenge; </w:t>
                            </w:r>
                          </w:p>
                          <w:p>
                            <w:pPr>
                              <w:spacing w:after="0" w:line="240" w:lineRule="auto"/>
                              <w:rPr>
                                <w:sz w:val="22"/>
                                <w:u w:val="none"/>
                              </w:rPr>
                            </w:pPr>
                            <w:r>
                              <w:rPr>
                                <w:sz w:val="22"/>
                                <w:u w:val="none"/>
                              </w:rPr>
                              <w:t>- Remind your child to complete the ‘word of the week’ challenge sheets (accessible at each classroom door).</w:t>
                            </w:r>
                          </w:p>
                          <w:p>
                            <w:pPr>
                              <w:spacing w:after="0" w:line="240" w:lineRule="auto"/>
                              <w:rPr>
                                <w:sz w:val="22"/>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New vocabulary is clearly promoted on vocabulary boards, windows, working walls and displays.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3pt;margin-top:118.05pt;width:134.25pt;height:518.2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" stroked="f">
                <v:textbox>
                  <w:txbxContent>
                    <w:p>
                      <w:pPr>
                        <w:spacing w:after="0" w:line="240" w:lineRule="auto"/>
                        <w:rPr>
                          <w:color w:val="948A54" w:themeColor="background2" w:themeShade="80"/>
                          <w:sz w:val="22"/>
                        </w:rPr>
                      </w:pPr>
                      <w:r>
                        <w:rPr>
                          <w:color w:val="948A54" w:themeColor="background2" w:themeShade="80"/>
                          <w:sz w:val="22"/>
                        </w:rPr>
                        <w:t xml:space="preserve">2. </w:t>
                      </w:r>
                      <w:r>
                        <w:rPr>
                          <w:color w:val="FF0000"/>
                          <w:sz w:val="22"/>
                        </w:rPr>
                        <w:t xml:space="preserve">+ 3. </w:t>
                      </w:r>
                      <w:r>
                        <w:rPr>
                          <w:color w:val="948A54" w:themeColor="background2" w:themeShade="80"/>
                          <w:sz w:val="22"/>
                        </w:rPr>
                        <w:t xml:space="preserve">Outcomes (the ‘wider’ curriculum, including challenge </w:t>
                      </w:r>
                      <w:r>
                        <w:rPr>
                          <w:color w:val="FF0000"/>
                          <w:sz w:val="22"/>
                        </w:rPr>
                        <w:t>+ reading, writing and maths)</w:t>
                      </w:r>
                    </w:p>
                    <w:p>
                      <w:pPr>
                        <w:spacing w:after="0" w:line="240" w:lineRule="auto"/>
                        <w:rPr>
                          <w:sz w:val="22"/>
                          <w:u w:val="none"/>
                        </w:rPr>
                      </w:pPr>
                      <w:r>
                        <w:rPr>
                          <w:sz w:val="22"/>
                          <w:u w:val="none"/>
                        </w:rPr>
                        <w:t>As part of the new wider curriculum (and in response to analysis of pupils’ reading comprehension, we are placing a greater emphasis on VOCABULARY. Pupils will develop a broader knowledge and understanding of vocabulary, as well as being able to accurately use and spell more challenging words. So,</w:t>
                      </w:r>
                    </w:p>
                    <w:p>
                      <w:pPr>
                        <w:spacing w:after="0" w:line="240" w:lineRule="auto"/>
                        <w:rPr>
                          <w:sz w:val="22"/>
                          <w:u w:val="none"/>
                        </w:rPr>
                      </w:pPr>
                      <w:r>
                        <w:rPr>
                          <w:sz w:val="22"/>
                          <w:u w:val="none"/>
                        </w:rPr>
                        <w:t xml:space="preserve">- Don’t forget to ask your </w:t>
                      </w:r>
                      <w:proofErr w:type="gramStart"/>
                      <w:r>
                        <w:rPr>
                          <w:sz w:val="22"/>
                          <w:u w:val="none"/>
                        </w:rPr>
                        <w:t>child(</w:t>
                      </w:r>
                      <w:proofErr w:type="spellStart"/>
                      <w:proofErr w:type="gramEnd"/>
                      <w:r>
                        <w:rPr>
                          <w:sz w:val="22"/>
                          <w:u w:val="none"/>
                        </w:rPr>
                        <w:t>ren</w:t>
                      </w:r>
                      <w:proofErr w:type="spellEnd"/>
                      <w:r>
                        <w:rPr>
                          <w:sz w:val="22"/>
                          <w:u w:val="none"/>
                        </w:rPr>
                        <w:t>) about vocabulary on their word windows;</w:t>
                      </w:r>
                    </w:p>
                    <w:p>
                      <w:pPr>
                        <w:spacing w:after="0" w:line="240" w:lineRule="auto"/>
                        <w:rPr>
                          <w:sz w:val="22"/>
                          <w:u w:val="none"/>
                        </w:rPr>
                      </w:pPr>
                      <w:r>
                        <w:rPr>
                          <w:sz w:val="22"/>
                          <w:u w:val="none"/>
                        </w:rPr>
                        <w:t xml:space="preserve">- Help you </w:t>
                      </w:r>
                      <w:proofErr w:type="gramStart"/>
                      <w:r>
                        <w:rPr>
                          <w:sz w:val="22"/>
                          <w:u w:val="none"/>
                        </w:rPr>
                        <w:t>child(</w:t>
                      </w:r>
                      <w:proofErr w:type="spellStart"/>
                      <w:proofErr w:type="gramEnd"/>
                      <w:r>
                        <w:rPr>
                          <w:sz w:val="22"/>
                          <w:u w:val="none"/>
                        </w:rPr>
                        <w:t>ren</w:t>
                      </w:r>
                      <w:proofErr w:type="spellEnd"/>
                      <w:r>
                        <w:rPr>
                          <w:sz w:val="22"/>
                          <w:u w:val="none"/>
                        </w:rPr>
                        <w:t xml:space="preserve">) learn their 10 words for the vocabulary test, at the end of each Learning Challenge; </w:t>
                      </w:r>
                    </w:p>
                    <w:p>
                      <w:pPr>
                        <w:spacing w:after="0" w:line="240" w:lineRule="auto"/>
                        <w:rPr>
                          <w:sz w:val="22"/>
                          <w:u w:val="none"/>
                        </w:rPr>
                      </w:pPr>
                      <w:r>
                        <w:rPr>
                          <w:sz w:val="22"/>
                          <w:u w:val="none"/>
                        </w:rPr>
                        <w:t>- Remind your child to complete the ‘word of the week’ challenge sheets (accessible at each classroom door).</w:t>
                      </w:r>
                    </w:p>
                    <w:p>
                      <w:pPr>
                        <w:spacing w:after="0" w:line="240" w:lineRule="auto"/>
                        <w:rPr>
                          <w:sz w:val="22"/>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New vocabulary is clearly promoted on vocabulary boards, windows, working walls and displays.</w:t>
                      </w:r>
                    </w:p>
                  </w:txbxContent>
                </v:textbox>
                <w10:wrap type="square"/>
              </v:shape>
            </w:pict>
          </mc:Fallback>
        </mc:AlternateContent>
      </w:r>
      <w:r>
        <w:rPr>
          <w:rFonts w:asciiTheme="minorHAnsi" w:eastAsiaTheme="minorHAnsi" w:hAnsiTheme="minorHAnsi"/>
          <w:noProof/>
          <w:sz w:val="22"/>
          <w:u w:val="none"/>
          <w:lang w:eastAsia="en-GB"/>
        </w:rPr>
        <mc:AlternateContent>
          <mc:Choice Requires="wps">
            <w:drawing>
              <wp:anchor distT="0" distB="0" distL="114300" distR="114300" simplePos="0" relativeHeight="252910080" behindDoc="0" locked="0" layoutInCell="1" allowOverlap="1">
                <wp:simplePos x="0" y="0"/>
                <wp:positionH relativeFrom="column">
                  <wp:posOffset>-247650</wp:posOffset>
                </wp:positionH>
                <wp:positionV relativeFrom="paragraph">
                  <wp:posOffset>8157210</wp:posOffset>
                </wp:positionV>
                <wp:extent cx="6429375" cy="7620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62000"/>
                        </a:xfrm>
                        <a:prstGeom prst="rect">
                          <a:avLst/>
                        </a:prstGeom>
                        <a:solidFill>
                          <a:srgbClr val="FFFFFF"/>
                        </a:solidFill>
                        <a:ln w="9525">
                          <a:noFill/>
                          <a:miter lim="800000"/>
                          <a:headEnd/>
                          <a:tailEnd/>
                        </a:ln>
                      </wps:spPr>
                      <wps:txbx>
                        <w:txbxContent>
                          <w:p>
                            <w:pPr>
                              <w:spacing w:after="0" w:line="240" w:lineRule="auto"/>
                              <w:rPr>
                                <w:color w:val="00B0F0"/>
                                <w:szCs w:val="24"/>
                              </w:rPr>
                            </w:pPr>
                            <w:r>
                              <w:rPr>
                                <w:color w:val="00B0F0"/>
                                <w:szCs w:val="24"/>
                              </w:rPr>
                              <w:t>3. Curriculum (design and progression)</w:t>
                            </w:r>
                          </w:p>
                          <w:p>
                            <w:pPr>
                              <w:spacing w:after="0" w:line="240" w:lineRule="auto"/>
                              <w:rPr>
                                <w:b/>
                                <w:i/>
                                <w:sz w:val="8"/>
                                <w:szCs w:val="8"/>
                                <w:u w:val="none"/>
                              </w:rPr>
                            </w:pPr>
                          </w:p>
                          <w:p>
                            <w:pPr>
                              <w:spacing w:after="0" w:line="240" w:lineRule="auto"/>
                              <w:rPr>
                                <w:b/>
                                <w:sz w:val="8"/>
                                <w:szCs w:val="8"/>
                                <w:highlight w:val="yellow"/>
                                <w:u w:val="none"/>
                              </w:rPr>
                            </w:pPr>
                          </w:p>
                          <w:p>
                            <w:pPr>
                              <w:autoSpaceDE w:val="0"/>
                              <w:autoSpaceDN w:val="0"/>
                              <w:adjustRightInd w:val="0"/>
                              <w:spacing w:after="0" w:line="240" w:lineRule="auto"/>
                              <w:rPr>
                                <w:rFonts w:ascii="ArialMT" w:hAnsi="ArialMT" w:cs="ArialMT"/>
                                <w:sz w:val="22"/>
                                <w:u w:val="none"/>
                              </w:rPr>
                            </w:pPr>
                            <w:r>
                              <w:rPr>
                                <w:rFonts w:ascii="ArialMT" w:hAnsi="ArialMT" w:cs="ArialMT"/>
                                <w:sz w:val="22"/>
                                <w:u w:val="none"/>
                              </w:rPr>
                              <w:t>The new ‘wider curriculum’ overview has been included in the class curriculum newsletters, which are accessible on the school website.</w:t>
                            </w:r>
                            <w:bookmarkStart w:id="0" w:name="_GoBack"/>
                            <w:bookmarkEnd w:id="0"/>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19.5pt;margin-top:642.3pt;width:506.25pt;height:60pt;z-index:2529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" stroked="f">
                <v:textbox>
                  <w:txbxContent>
                    <w:p>
                      <w:pPr>
                        <w:spacing w:after="0" w:line="240" w:lineRule="auto"/>
                        <w:rPr>
                          <w:color w:val="00B0F0"/>
                          <w:szCs w:val="24"/>
                        </w:rPr>
                      </w:pPr>
                      <w:r>
                        <w:rPr>
                          <w:color w:val="00B0F0"/>
                          <w:szCs w:val="24"/>
                        </w:rPr>
                        <w:t>3. Curriculum (design and progression)</w:t>
                      </w:r>
                    </w:p>
                    <w:p>
                      <w:pPr>
                        <w:spacing w:after="0" w:line="240" w:lineRule="auto"/>
                        <w:rPr>
                          <w:b/>
                          <w:i/>
                          <w:sz w:val="8"/>
                          <w:szCs w:val="8"/>
                          <w:u w:val="none"/>
                        </w:rPr>
                      </w:pPr>
                    </w:p>
                    <w:p>
                      <w:pPr>
                        <w:spacing w:after="0" w:line="240" w:lineRule="auto"/>
                        <w:rPr>
                          <w:b/>
                          <w:sz w:val="8"/>
                          <w:szCs w:val="8"/>
                          <w:highlight w:val="yellow"/>
                          <w:u w:val="none"/>
                        </w:rPr>
                      </w:pPr>
                    </w:p>
                    <w:p>
                      <w:pPr>
                        <w:autoSpaceDE w:val="0"/>
                        <w:autoSpaceDN w:val="0"/>
                        <w:adjustRightInd w:val="0"/>
                        <w:spacing w:after="0" w:line="240" w:lineRule="auto"/>
                        <w:rPr>
                          <w:rFonts w:ascii="ArialMT" w:hAnsi="ArialMT" w:cs="ArialMT"/>
                          <w:sz w:val="22"/>
                          <w:u w:val="none"/>
                        </w:rPr>
                      </w:pPr>
                      <w:r>
                        <w:rPr>
                          <w:rFonts w:ascii="ArialMT" w:hAnsi="ArialMT" w:cs="ArialMT"/>
                          <w:sz w:val="22"/>
                          <w:u w:val="none"/>
                        </w:rPr>
                        <w:t>The new ‘wider curriculum’ overview has been included in the class curriculum newsletters, which are accessible on the school website.</w:t>
                      </w:r>
                      <w:bookmarkStart w:id="1" w:name="_GoBack"/>
                      <w:bookmarkEnd w:id="1"/>
                    </w:p>
                    <w:p/>
                    <w:p/>
                  </w:txbxContent>
                </v:textbox>
              </v:shape>
            </w:pict>
          </mc:Fallback>
        </mc:AlternateContent>
      </w:r>
      <w:r>
        <w:rPr>
          <w:rFonts w:asciiTheme="minorHAnsi" w:eastAsia="Times New Roman" w:hAnsiTheme="minorHAnsi" w:cs="Times New Roman"/>
          <w:b/>
          <w:i/>
          <w:noProof/>
          <w:sz w:val="22"/>
          <w:u w:val="none"/>
          <w:lang w:eastAsia="en-GB"/>
        </w:rPr>
        <mc:AlternateContent>
          <mc:Choice Requires="wps">
            <w:drawing>
              <wp:anchor distT="0" distB="0" distL="114300" distR="114300" simplePos="0" relativeHeight="251742208" behindDoc="0" locked="0" layoutInCell="1" allowOverlap="1">
                <wp:simplePos x="0" y="0"/>
                <wp:positionH relativeFrom="column">
                  <wp:posOffset>1285875</wp:posOffset>
                </wp:positionH>
                <wp:positionV relativeFrom="paragraph">
                  <wp:posOffset>1499235</wp:posOffset>
                </wp:positionV>
                <wp:extent cx="4895850" cy="66579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657975"/>
                        </a:xfrm>
                        <a:prstGeom prst="rect">
                          <a:avLst/>
                        </a:prstGeom>
                        <a:solidFill>
                          <a:srgbClr val="FFFFFF"/>
                        </a:solidFill>
                        <a:ln w="9525">
                          <a:noFill/>
                          <a:miter lim="800000"/>
                          <a:headEnd/>
                          <a:tailEnd/>
                        </a:ln>
                      </wps:spPr>
                      <wps:txbx>
                        <w:txbxContent>
                          <w:p>
                            <w:pPr>
                              <w:spacing w:after="0" w:line="240" w:lineRule="auto"/>
                              <w:rPr>
                                <w:i/>
                                <w:sz w:val="22"/>
                                <w:u w:val="none"/>
                              </w:rPr>
                            </w:pPr>
                            <w:proofErr w:type="gramStart"/>
                            <w:r>
                              <w:rPr>
                                <w:i/>
                                <w:sz w:val="22"/>
                              </w:rPr>
                              <w:t>1.–</w:t>
                            </w:r>
                            <w:proofErr w:type="gramEnd"/>
                            <w:r>
                              <w:rPr>
                                <w:i/>
                                <w:sz w:val="22"/>
                              </w:rPr>
                              <w:t xml:space="preserve"> 5.  Leadership</w:t>
                            </w:r>
                          </w:p>
                          <w:p>
                            <w:pPr>
                              <w:spacing w:after="0" w:line="240" w:lineRule="auto"/>
                              <w:rPr>
                                <w:i/>
                                <w:sz w:val="8"/>
                                <w:szCs w:val="8"/>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Leaders know the school well and are clear about strengths and development points pertaining to the whole school and the aspects for which they are responsible. As a result, there is a determined drive for improvement evident across the school, which should be maintained for the rest of the year.</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The SSDP is a useful document and links to the areas for improvement, identified at the Ofsted inspection. Professional development is clearly detailed and appropriate actions identified to bring about change, some of which have already been evaluated.</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Data analysis is good quality and incisive. A summary of data for the school has been completed to more easily identify patterns and trends. Leaders know well the school’s priorities.</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 xml:space="preserve">Senior leaders have already conducted a review of workbooks and identified some useful development points that staff immediately actioned. </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 xml:space="preserve">English leaders’ subject knowledge is good, which enables them to deliver bespoke CPD to all staff in school. </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Leaders confidently talk about their subject, strengths and areas for development, and understand the needs of the different groups in school.</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 xml:space="preserve">They have comprehensive action plans to secure improvement, which are clearly based on evidence from data, backed up from observations of learning outcomes through book </w:t>
                            </w:r>
                            <w:proofErr w:type="spellStart"/>
                            <w:r>
                              <w:rPr>
                                <w:rFonts w:ascii="ArialMT" w:hAnsi="ArialMT" w:cs="ArialMT"/>
                                <w:b/>
                                <w:i/>
                                <w:sz w:val="22"/>
                                <w:u w:val="none"/>
                              </w:rPr>
                              <w:t>scrutinies</w:t>
                            </w:r>
                            <w:proofErr w:type="spellEnd"/>
                            <w:r>
                              <w:rPr>
                                <w:rFonts w:ascii="ArialMT" w:hAnsi="ArialMT" w:cs="ArialMT"/>
                                <w:b/>
                                <w:i/>
                                <w:sz w:val="22"/>
                                <w:u w:val="none"/>
                              </w:rPr>
                              <w:t xml:space="preserve"> and conversations with pupils.  </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 xml:space="preserve">Monitoring is planned and included in the schools comprehensive monitoring calendar, which allows for the cycle of intervention, learning and outcomes to be revisited regularly. </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Curriculum leaders have established how to secure pupils’ deeper learning across the curriculum. They have suitable action plans to secure improvement based on their reviews of previous</w:t>
                            </w:r>
                          </w:p>
                          <w:p>
                            <w:pPr>
                              <w:autoSpaceDE w:val="0"/>
                              <w:autoSpaceDN w:val="0"/>
                              <w:adjustRightInd w:val="0"/>
                              <w:spacing w:after="0" w:line="240" w:lineRule="auto"/>
                              <w:rPr>
                                <w:rFonts w:ascii="ArialMT" w:hAnsi="ArialMT" w:cs="ArialMT"/>
                                <w:b/>
                                <w:i/>
                                <w:sz w:val="22"/>
                                <w:u w:val="none"/>
                              </w:rPr>
                            </w:pPr>
                            <w:proofErr w:type="gramStart"/>
                            <w:r>
                              <w:rPr>
                                <w:rFonts w:ascii="ArialMT" w:hAnsi="ArialMT" w:cs="ArialMT"/>
                                <w:b/>
                                <w:i/>
                                <w:sz w:val="22"/>
                                <w:u w:val="none"/>
                              </w:rPr>
                              <w:t>plans</w:t>
                            </w:r>
                            <w:proofErr w:type="gramEnd"/>
                            <w:r>
                              <w:rPr>
                                <w:rFonts w:ascii="ArialMT" w:hAnsi="ArialMT" w:cs="ArialMT"/>
                                <w:b/>
                                <w:i/>
                                <w:sz w:val="22"/>
                                <w:u w:val="none"/>
                              </w:rPr>
                              <w:t xml:space="preserve">. </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Curriculum leaders have checked out the quality of learning in Discovery books.</w:t>
                            </w:r>
                          </w:p>
                          <w:p>
                            <w:pPr>
                              <w:autoSpaceDE w:val="0"/>
                              <w:autoSpaceDN w:val="0"/>
                              <w:adjustRightInd w:val="0"/>
                              <w:spacing w:after="0" w:line="240" w:lineRule="auto"/>
                              <w:rPr>
                                <w:rFonts w:ascii="ArialMT" w:hAnsi="ArialMT" w:cs="ArialMT"/>
                                <w:b/>
                                <w:i/>
                                <w:sz w:val="22"/>
                                <w:u w:val="none"/>
                              </w:rPr>
                            </w:pPr>
                          </w:p>
                          <w:p>
                            <w:pPr>
                              <w:autoSpaceDE w:val="0"/>
                              <w:autoSpaceDN w:val="0"/>
                              <w:adjustRightInd w:val="0"/>
                              <w:spacing w:after="0" w:line="240" w:lineRule="auto"/>
                              <w:rPr>
                                <w:rFonts w:ascii="ArialMT" w:hAnsi="ArialMT" w:cs="ArialMT"/>
                                <w:b/>
                                <w:i/>
                                <w:sz w:val="22"/>
                                <w:u w:val="none"/>
                              </w:rPr>
                            </w:pPr>
                          </w:p>
                          <w:p>
                            <w:pPr>
                              <w:autoSpaceDE w:val="0"/>
                              <w:autoSpaceDN w:val="0"/>
                              <w:adjustRightInd w:val="0"/>
                              <w:spacing w:after="0" w:line="240" w:lineRule="auto"/>
                              <w:rPr>
                                <w:rFonts w:ascii="ArialMT" w:hAnsi="ArialMT" w:cs="ArialMT"/>
                                <w:sz w:val="22"/>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01.25pt;margin-top:118.05pt;width:385.5pt;height:52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" stroked="f">
                <v:textbox>
                  <w:txbxContent>
                    <w:p>
                      <w:pPr>
                        <w:spacing w:after="0" w:line="240" w:lineRule="auto"/>
                        <w:rPr>
                          <w:i/>
                          <w:sz w:val="22"/>
                          <w:u w:val="none"/>
                        </w:rPr>
                      </w:pPr>
                      <w:proofErr w:type="gramStart"/>
                      <w:r>
                        <w:rPr>
                          <w:i/>
                          <w:sz w:val="22"/>
                        </w:rPr>
                        <w:t>1.–</w:t>
                      </w:r>
                      <w:proofErr w:type="gramEnd"/>
                      <w:r>
                        <w:rPr>
                          <w:i/>
                          <w:sz w:val="22"/>
                        </w:rPr>
                        <w:t xml:space="preserve"> 5.  Leadership</w:t>
                      </w:r>
                    </w:p>
                    <w:p>
                      <w:pPr>
                        <w:spacing w:after="0" w:line="240" w:lineRule="auto"/>
                        <w:rPr>
                          <w:i/>
                          <w:sz w:val="8"/>
                          <w:szCs w:val="8"/>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Leaders know the school well and are clear about strengths and development points pertaining to the whole school and the aspects for which they are responsible. As a result, there is a determined drive for improvement evident across the school, which should be maintained for the rest of the year.</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The SSDP is a useful document and links to the areas for improvement, identified at the Ofsted inspection. Professional development is clearly detailed and appropriate actions identified to bring about change, some of which have already been evaluated.</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Data analysis is good quality and incisive. A summary of data for the school has been completed to more easily identify patterns and trends. Leaders know well the school’s priorities.</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 xml:space="preserve">Senior leaders have already conducted a review of workbooks and identified some useful development points that staff immediately actioned. </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 xml:space="preserve">English leaders’ subject knowledge is good, which enables them to deliver bespoke CPD to all staff in school. </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Leaders confidently talk about their subject, strengths and areas for development, and understand the needs of the different groups in school.</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 xml:space="preserve">They have comprehensive action plans to secure improvement, which are clearly based on evidence from data, backed up from observations of learning outcomes through book </w:t>
                      </w:r>
                      <w:proofErr w:type="spellStart"/>
                      <w:r>
                        <w:rPr>
                          <w:rFonts w:ascii="ArialMT" w:hAnsi="ArialMT" w:cs="ArialMT"/>
                          <w:b/>
                          <w:i/>
                          <w:sz w:val="22"/>
                          <w:u w:val="none"/>
                        </w:rPr>
                        <w:t>scrutinies</w:t>
                      </w:r>
                      <w:proofErr w:type="spellEnd"/>
                      <w:r>
                        <w:rPr>
                          <w:rFonts w:ascii="ArialMT" w:hAnsi="ArialMT" w:cs="ArialMT"/>
                          <w:b/>
                          <w:i/>
                          <w:sz w:val="22"/>
                          <w:u w:val="none"/>
                        </w:rPr>
                        <w:t xml:space="preserve"> and conversations with pupils.  </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 xml:space="preserve">Monitoring is planned and included in the schools comprehensive monitoring calendar, which allows for the cycle of intervention, learning and outcomes to be revisited regularly. </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Curriculum leaders have established how to secure pupils’ deeper learning across the curriculum. They have suitable action plans to secure improvement based on their reviews of previous</w:t>
                      </w:r>
                    </w:p>
                    <w:p>
                      <w:pPr>
                        <w:autoSpaceDE w:val="0"/>
                        <w:autoSpaceDN w:val="0"/>
                        <w:adjustRightInd w:val="0"/>
                        <w:spacing w:after="0" w:line="240" w:lineRule="auto"/>
                        <w:rPr>
                          <w:rFonts w:ascii="ArialMT" w:hAnsi="ArialMT" w:cs="ArialMT"/>
                          <w:b/>
                          <w:i/>
                          <w:sz w:val="22"/>
                          <w:u w:val="none"/>
                        </w:rPr>
                      </w:pPr>
                      <w:proofErr w:type="gramStart"/>
                      <w:r>
                        <w:rPr>
                          <w:rFonts w:ascii="ArialMT" w:hAnsi="ArialMT" w:cs="ArialMT"/>
                          <w:b/>
                          <w:i/>
                          <w:sz w:val="22"/>
                          <w:u w:val="none"/>
                        </w:rPr>
                        <w:t>plans</w:t>
                      </w:r>
                      <w:proofErr w:type="gramEnd"/>
                      <w:r>
                        <w:rPr>
                          <w:rFonts w:ascii="ArialMT" w:hAnsi="ArialMT" w:cs="ArialMT"/>
                          <w:b/>
                          <w:i/>
                          <w:sz w:val="22"/>
                          <w:u w:val="none"/>
                        </w:rPr>
                        <w:t xml:space="preserve">. </w:t>
                      </w:r>
                    </w:p>
                    <w:p>
                      <w:pPr>
                        <w:autoSpaceDE w:val="0"/>
                        <w:autoSpaceDN w:val="0"/>
                        <w:adjustRightInd w:val="0"/>
                        <w:spacing w:after="0" w:line="240" w:lineRule="auto"/>
                        <w:rPr>
                          <w:rFonts w:ascii="ArialMT" w:hAnsi="ArialMT" w:cs="ArialMT"/>
                          <w:b/>
                          <w:i/>
                          <w:sz w:val="16"/>
                          <w:szCs w:val="16"/>
                          <w:u w:val="none"/>
                        </w:rPr>
                      </w:pPr>
                    </w:p>
                    <w:p>
                      <w:pPr>
                        <w:autoSpaceDE w:val="0"/>
                        <w:autoSpaceDN w:val="0"/>
                        <w:adjustRightInd w:val="0"/>
                        <w:spacing w:after="0" w:line="240" w:lineRule="auto"/>
                        <w:rPr>
                          <w:rFonts w:ascii="ArialMT" w:hAnsi="ArialMT" w:cs="ArialMT"/>
                          <w:b/>
                          <w:i/>
                          <w:sz w:val="22"/>
                          <w:u w:val="none"/>
                        </w:rPr>
                      </w:pPr>
                      <w:r>
                        <w:rPr>
                          <w:rFonts w:ascii="ArialMT" w:hAnsi="ArialMT" w:cs="ArialMT"/>
                          <w:b/>
                          <w:i/>
                          <w:sz w:val="22"/>
                          <w:u w:val="none"/>
                        </w:rPr>
                        <w:t>Curriculum leaders have checked out the quality of learning in Discovery books.</w:t>
                      </w:r>
                    </w:p>
                    <w:p>
                      <w:pPr>
                        <w:autoSpaceDE w:val="0"/>
                        <w:autoSpaceDN w:val="0"/>
                        <w:adjustRightInd w:val="0"/>
                        <w:spacing w:after="0" w:line="240" w:lineRule="auto"/>
                        <w:rPr>
                          <w:rFonts w:ascii="ArialMT" w:hAnsi="ArialMT" w:cs="ArialMT"/>
                          <w:b/>
                          <w:i/>
                          <w:sz w:val="22"/>
                          <w:u w:val="none"/>
                        </w:rPr>
                      </w:pPr>
                    </w:p>
                    <w:p>
                      <w:pPr>
                        <w:autoSpaceDE w:val="0"/>
                        <w:autoSpaceDN w:val="0"/>
                        <w:adjustRightInd w:val="0"/>
                        <w:spacing w:after="0" w:line="240" w:lineRule="auto"/>
                        <w:rPr>
                          <w:rFonts w:ascii="ArialMT" w:hAnsi="ArialMT" w:cs="ArialMT"/>
                          <w:b/>
                          <w:i/>
                          <w:sz w:val="22"/>
                          <w:u w:val="none"/>
                        </w:rPr>
                      </w:pPr>
                    </w:p>
                    <w:p>
                      <w:pPr>
                        <w:autoSpaceDE w:val="0"/>
                        <w:autoSpaceDN w:val="0"/>
                        <w:adjustRightInd w:val="0"/>
                        <w:spacing w:after="0" w:line="240" w:lineRule="auto"/>
                        <w:rPr>
                          <w:rFonts w:ascii="ArialMT" w:hAnsi="ArialMT" w:cs="ArialMT"/>
                          <w:sz w:val="22"/>
                          <w:u w:val="none"/>
                        </w:rPr>
                      </w:pPr>
                    </w:p>
                  </w:txbxContent>
                </v:textbox>
              </v:shape>
            </w:pict>
          </mc:Fallback>
        </mc:AlternateContent>
      </w:r>
      <w:r>
        <w:rPr>
          <w:noProof/>
          <w:lang w:eastAsia="en-GB"/>
        </w:rPr>
        <w:drawing>
          <wp:anchor distT="0" distB="0" distL="114300" distR="114300" simplePos="0" relativeHeight="252653056" behindDoc="0" locked="0" layoutInCell="1" allowOverlap="1">
            <wp:simplePos x="0" y="0"/>
            <wp:positionH relativeFrom="column">
              <wp:posOffset>-2095500</wp:posOffset>
            </wp:positionH>
            <wp:positionV relativeFrom="paragraph">
              <wp:posOffset>5737860</wp:posOffset>
            </wp:positionV>
            <wp:extent cx="1352550" cy="1095375"/>
            <wp:effectExtent l="0" t="0" r="0"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ags of help tesco.png"/>
                    <pic:cNvPicPr/>
                  </pic:nvPicPr>
                  <pic:blipFill>
                    <a:blip r:embed="rId12">
                      <a:extLst>
                        <a:ext uri="{28A0092B-C50C-407E-A947-70E740481C1C}">
                          <a14:useLocalDpi xmlns:a14="http://schemas.microsoft.com/office/drawing/2010/main" val="0"/>
                        </a:ext>
                      </a:extLst>
                    </a:blip>
                    <a:stretch>
                      <a:fillRect/>
                    </a:stretch>
                  </pic:blipFill>
                  <pic:spPr>
                    <a:xfrm>
                      <a:off x="0" y="0"/>
                      <a:ext cx="1352550" cy="1095375"/>
                    </a:xfrm>
                    <a:prstGeom prst="rect">
                      <a:avLst/>
                    </a:prstGeom>
                  </pic:spPr>
                </pic:pic>
              </a:graphicData>
            </a:graphic>
            <wp14:sizeRelH relativeFrom="page">
              <wp14:pctWidth>0</wp14:pctWidth>
            </wp14:sizeRelH>
            <wp14:sizeRelV relativeFrom="page">
              <wp14:pctHeight>0</wp14:pctHeight>
            </wp14:sizeRelV>
          </wp:anchor>
        </w:drawing>
      </w:r>
    </w:p>
    <w:sectPr>
      <w:pgSz w:w="11906" w:h="16838"/>
      <w:pgMar w:top="1135" w:right="1440" w:bottom="142" w:left="1440" w:header="708" w:footer="708" w:gutter="0"/>
      <w:pgBorders w:offsetFrom="page">
        <w:top w:val="pencils" w:sz="7" w:space="24" w:color="auto"/>
        <w:left w:val="pencils" w:sz="7" w:space="24" w:color="auto"/>
        <w:bottom w:val="pencils" w:sz="7" w:space="24" w:color="auto"/>
        <w:right w:val="pencils" w:sz="7"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CB8"/>
    <w:multiLevelType w:val="multilevel"/>
    <w:tmpl w:val="6038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770B9"/>
    <w:multiLevelType w:val="hybridMultilevel"/>
    <w:tmpl w:val="54501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1064F"/>
    <w:multiLevelType w:val="hybridMultilevel"/>
    <w:tmpl w:val="66182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058F5"/>
    <w:multiLevelType w:val="hybridMultilevel"/>
    <w:tmpl w:val="0E92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E27CE8"/>
    <w:multiLevelType w:val="hybridMultilevel"/>
    <w:tmpl w:val="50704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4466FA"/>
    <w:multiLevelType w:val="multilevel"/>
    <w:tmpl w:val="8288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27F30"/>
    <w:multiLevelType w:val="hybridMultilevel"/>
    <w:tmpl w:val="946205FE"/>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A7224D"/>
    <w:multiLevelType w:val="hybridMultilevel"/>
    <w:tmpl w:val="1666A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B06C45"/>
    <w:multiLevelType w:val="hybridMultilevel"/>
    <w:tmpl w:val="5E68319C"/>
    <w:lvl w:ilvl="0" w:tplc="A21EF994">
      <w:start w:val="1"/>
      <w:numFmt w:val="decimal"/>
      <w:lvlText w:val="%1."/>
      <w:lvlJc w:val="left"/>
      <w:pPr>
        <w:ind w:left="720" w:hanging="360"/>
      </w:pPr>
      <w:rPr>
        <w:b/>
      </w:rPr>
    </w:lvl>
    <w:lvl w:ilvl="1" w:tplc="930EE4A0">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0F745F"/>
    <w:multiLevelType w:val="hybridMultilevel"/>
    <w:tmpl w:val="47EECF02"/>
    <w:lvl w:ilvl="0" w:tplc="23E2F51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E93351"/>
    <w:multiLevelType w:val="hybridMultilevel"/>
    <w:tmpl w:val="C45CB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663F4A"/>
    <w:multiLevelType w:val="hybridMultilevel"/>
    <w:tmpl w:val="76B2FF24"/>
    <w:lvl w:ilvl="0" w:tplc="FAEE36BE">
      <w:start w:val="2"/>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F2022"/>
    <w:multiLevelType w:val="hybridMultilevel"/>
    <w:tmpl w:val="C09A8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0622AD"/>
    <w:multiLevelType w:val="hybridMultilevel"/>
    <w:tmpl w:val="127C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A96DEA"/>
    <w:multiLevelType w:val="hybridMultilevel"/>
    <w:tmpl w:val="C11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1D6A0C"/>
    <w:multiLevelType w:val="hybridMultilevel"/>
    <w:tmpl w:val="856AD2A6"/>
    <w:lvl w:ilvl="0" w:tplc="A1FCDFD4">
      <w:start w:val="1"/>
      <w:numFmt w:val="decimal"/>
      <w:lvlText w:val="%1."/>
      <w:lvlJc w:val="left"/>
      <w:pPr>
        <w:ind w:left="720" w:hanging="360"/>
      </w:pPr>
      <w:rPr>
        <w:rFonts w:eastAsia="Times New Roman"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5A06D1"/>
    <w:multiLevelType w:val="hybridMultilevel"/>
    <w:tmpl w:val="F9F4C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A23DFF"/>
    <w:multiLevelType w:val="hybridMultilevel"/>
    <w:tmpl w:val="7762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FD4B94"/>
    <w:multiLevelType w:val="hybridMultilevel"/>
    <w:tmpl w:val="18968DE6"/>
    <w:lvl w:ilvl="0" w:tplc="80442176">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94638E"/>
    <w:multiLevelType w:val="hybridMultilevel"/>
    <w:tmpl w:val="39C48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9821D8"/>
    <w:multiLevelType w:val="hybridMultilevel"/>
    <w:tmpl w:val="13B8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DA53B5"/>
    <w:multiLevelType w:val="hybridMultilevel"/>
    <w:tmpl w:val="F8F8CE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2">
    <w:nsid w:val="48DB41E6"/>
    <w:multiLevelType w:val="hybridMultilevel"/>
    <w:tmpl w:val="91BEA664"/>
    <w:lvl w:ilvl="0" w:tplc="FF0402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1D27A6"/>
    <w:multiLevelType w:val="hybridMultilevel"/>
    <w:tmpl w:val="001438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F34BFF"/>
    <w:multiLevelType w:val="hybridMultilevel"/>
    <w:tmpl w:val="1756B8CE"/>
    <w:lvl w:ilvl="0" w:tplc="54467BE6">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493379"/>
    <w:multiLevelType w:val="multilevel"/>
    <w:tmpl w:val="C56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3D0B2C"/>
    <w:multiLevelType w:val="hybridMultilevel"/>
    <w:tmpl w:val="83469B90"/>
    <w:lvl w:ilvl="0" w:tplc="66868DE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3578D8"/>
    <w:multiLevelType w:val="hybridMultilevel"/>
    <w:tmpl w:val="A170D234"/>
    <w:lvl w:ilvl="0" w:tplc="FFB2EA4A">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0D0B64"/>
    <w:multiLevelType w:val="multilevel"/>
    <w:tmpl w:val="73B443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52B2CA7"/>
    <w:multiLevelType w:val="hybridMultilevel"/>
    <w:tmpl w:val="5B5A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7F79C9"/>
    <w:multiLevelType w:val="hybridMultilevel"/>
    <w:tmpl w:val="90BE3756"/>
    <w:lvl w:ilvl="0" w:tplc="A65ED8CC">
      <w:start w:val="1"/>
      <w:numFmt w:val="decimal"/>
      <w:lvlText w:val="%1."/>
      <w:lvlJc w:val="left"/>
      <w:pPr>
        <w:ind w:left="510" w:hanging="150"/>
      </w:pPr>
      <w:rPr>
        <w:rFonts w:hint="default"/>
        <w:color w:val="162C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677FED"/>
    <w:multiLevelType w:val="hybridMultilevel"/>
    <w:tmpl w:val="ECD444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74245D"/>
    <w:multiLevelType w:val="hybridMultilevel"/>
    <w:tmpl w:val="9CC83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C6057E"/>
    <w:multiLevelType w:val="hybridMultilevel"/>
    <w:tmpl w:val="6F907F82"/>
    <w:lvl w:ilvl="0" w:tplc="0809000F">
      <w:start w:val="1"/>
      <w:numFmt w:val="decimal"/>
      <w:lvlText w:val="%1."/>
      <w:lvlJc w:val="left"/>
      <w:pPr>
        <w:ind w:left="360" w:hanging="360"/>
      </w:pPr>
      <w:rPr>
        <w:rFonts w:hint="default"/>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7EB6A1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98552B2"/>
    <w:multiLevelType w:val="hybridMultilevel"/>
    <w:tmpl w:val="6FBE3C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350FE6"/>
    <w:multiLevelType w:val="multilevel"/>
    <w:tmpl w:val="2CE6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C86FEE"/>
    <w:multiLevelType w:val="hybridMultilevel"/>
    <w:tmpl w:val="91E6A2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9D64E0"/>
    <w:multiLevelType w:val="hybridMultilevel"/>
    <w:tmpl w:val="96F494FC"/>
    <w:lvl w:ilvl="0" w:tplc="FD2E6C3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C02339"/>
    <w:multiLevelType w:val="hybridMultilevel"/>
    <w:tmpl w:val="BAC0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0B0F58"/>
    <w:multiLevelType w:val="hybridMultilevel"/>
    <w:tmpl w:val="B66C04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1D5323"/>
    <w:multiLevelType w:val="hybridMultilevel"/>
    <w:tmpl w:val="E22EB80E"/>
    <w:lvl w:ilvl="0" w:tplc="7D8A810A">
      <w:start w:val="1"/>
      <w:numFmt w:val="bullet"/>
      <w:lvlText w:val=""/>
      <w:lvlJc w:val="left"/>
      <w:pPr>
        <w:ind w:left="360" w:hanging="360"/>
      </w:pPr>
      <w:rPr>
        <w:rFonts w:ascii="Wingdings" w:hAnsi="Wingdings"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BDD3032"/>
    <w:multiLevelType w:val="hybridMultilevel"/>
    <w:tmpl w:val="E0909FA6"/>
    <w:lvl w:ilvl="0" w:tplc="2BAE26E0">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C71354"/>
    <w:multiLevelType w:val="hybridMultilevel"/>
    <w:tmpl w:val="F982A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23"/>
  </w:num>
  <w:num w:numId="4">
    <w:abstractNumId w:val="16"/>
  </w:num>
  <w:num w:numId="5">
    <w:abstractNumId w:val="41"/>
  </w:num>
  <w:num w:numId="6">
    <w:abstractNumId w:val="39"/>
  </w:num>
  <w:num w:numId="7">
    <w:abstractNumId w:val="22"/>
  </w:num>
  <w:num w:numId="8">
    <w:abstractNumId w:val="37"/>
  </w:num>
  <w:num w:numId="9">
    <w:abstractNumId w:val="29"/>
  </w:num>
  <w:num w:numId="10">
    <w:abstractNumId w:val="19"/>
  </w:num>
  <w:num w:numId="11">
    <w:abstractNumId w:val="0"/>
  </w:num>
  <w:num w:numId="12">
    <w:abstractNumId w:val="20"/>
  </w:num>
  <w:num w:numId="13">
    <w:abstractNumId w:val="25"/>
  </w:num>
  <w:num w:numId="14">
    <w:abstractNumId w:val="38"/>
  </w:num>
  <w:num w:numId="15">
    <w:abstractNumId w:val="24"/>
  </w:num>
  <w:num w:numId="16">
    <w:abstractNumId w:val="4"/>
  </w:num>
  <w:num w:numId="17">
    <w:abstractNumId w:val="15"/>
  </w:num>
  <w:num w:numId="18">
    <w:abstractNumId w:val="14"/>
  </w:num>
  <w:num w:numId="19">
    <w:abstractNumId w:val="32"/>
  </w:num>
  <w:num w:numId="20">
    <w:abstractNumId w:val="21"/>
  </w:num>
  <w:num w:numId="21">
    <w:abstractNumId w:val="35"/>
  </w:num>
  <w:num w:numId="22">
    <w:abstractNumId w:val="2"/>
  </w:num>
  <w:num w:numId="23">
    <w:abstractNumId w:val="40"/>
  </w:num>
  <w:num w:numId="24">
    <w:abstractNumId w:val="27"/>
  </w:num>
  <w:num w:numId="25">
    <w:abstractNumId w:val="31"/>
  </w:num>
  <w:num w:numId="26">
    <w:abstractNumId w:val="11"/>
  </w:num>
  <w:num w:numId="27">
    <w:abstractNumId w:val="1"/>
  </w:num>
  <w:num w:numId="28">
    <w:abstractNumId w:val="36"/>
  </w:num>
  <w:num w:numId="29">
    <w:abstractNumId w:val="33"/>
  </w:num>
  <w:num w:numId="30">
    <w:abstractNumId w:val="13"/>
  </w:num>
  <w:num w:numId="31">
    <w:abstractNumId w:val="5"/>
  </w:num>
  <w:num w:numId="32">
    <w:abstractNumId w:val="10"/>
  </w:num>
  <w:num w:numId="33">
    <w:abstractNumId w:val="28"/>
  </w:num>
  <w:num w:numId="34">
    <w:abstractNumId w:val="9"/>
  </w:num>
  <w:num w:numId="35">
    <w:abstractNumId w:val="30"/>
  </w:num>
  <w:num w:numId="36">
    <w:abstractNumId w:val="7"/>
  </w:num>
  <w:num w:numId="37">
    <w:abstractNumId w:val="8"/>
  </w:num>
  <w:num w:numId="38">
    <w:abstractNumId w:val="34"/>
  </w:num>
  <w:num w:numId="39">
    <w:abstractNumId w:val="6"/>
  </w:num>
  <w:num w:numId="40">
    <w:abstractNumId w:val="42"/>
  </w:num>
  <w:num w:numId="41">
    <w:abstractNumId w:val="18"/>
  </w:num>
  <w:num w:numId="42">
    <w:abstractNumId w:val="26"/>
  </w:num>
  <w:num w:numId="43">
    <w:abstractNumId w:val="1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1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heme="minorBidi"/>
        <w:sz w:val="24"/>
        <w:szCs w:val="22"/>
        <w:u w:val="single"/>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u w:val="none"/>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Cs w:val="24"/>
      <w:u w:val="none"/>
      <w:lang w:eastAsia="en-GB"/>
    </w:rPr>
  </w:style>
  <w:style w:type="paragraph" w:styleId="PlainText">
    <w:name w:val="Plain Text"/>
    <w:basedOn w:val="Normal"/>
    <w:link w:val="PlainTextChar"/>
    <w:uiPriority w:val="99"/>
    <w:semiHidden/>
    <w:unhideWhenUsed/>
    <w:pPr>
      <w:spacing w:after="0" w:line="240" w:lineRule="auto"/>
    </w:pPr>
    <w:rPr>
      <w:rFonts w:ascii="Calibri" w:hAnsi="Calibri" w:cs="Consolas"/>
      <w:sz w:val="22"/>
      <w:szCs w:val="21"/>
      <w:u w:val="none"/>
    </w:rPr>
  </w:style>
  <w:style w:type="character" w:customStyle="1" w:styleId="PlainTextChar">
    <w:name w:val="Plain Text Char"/>
    <w:basedOn w:val="DefaultParagraphFont"/>
    <w:link w:val="PlainText"/>
    <w:uiPriority w:val="99"/>
    <w:semiHidden/>
    <w:rPr>
      <w:rFonts w:ascii="Calibri" w:hAnsi="Calibri" w:cs="Consolas"/>
      <w:sz w:val="22"/>
      <w:szCs w:val="21"/>
      <w:u w:val="non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mall">
    <w:name w:val="small"/>
    <w:basedOn w:val="Normal"/>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u w:val="none"/>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character" w:styleId="Emphasis">
    <w:name w:val="Emphasis"/>
    <w:basedOn w:val="DefaultParagraphFont"/>
    <w:uiPriority w:val="20"/>
    <w:qFormat/>
    <w:rPr>
      <w:i/>
      <w:iCs/>
    </w:rPr>
  </w:style>
  <w:style w:type="paragraph" w:customStyle="1" w:styleId="okzad">
    <w:name w:val="okzad"/>
    <w:basedOn w:val="Normal"/>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customStyle="1" w:styleId="hidden-xs">
    <w:name w:val="hidden-xs"/>
    <w:basedOn w:val="DefaultParagraphFont"/>
  </w:style>
  <w:style w:type="table" w:styleId="TableGrid">
    <w:name w:val="Table Grid"/>
    <w:basedOn w:val="TableNormal"/>
    <w:uiPriority w:val="59"/>
    <w:pPr>
      <w:spacing w:after="0" w:line="240" w:lineRule="auto"/>
    </w:pPr>
    <w:rPr>
      <w:rFonts w:asciiTheme="minorHAnsi" w:eastAsiaTheme="minorHAnsi" w:hAnsiTheme="minorHAnsi"/>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heme="minorBidi"/>
        <w:sz w:val="24"/>
        <w:szCs w:val="22"/>
        <w:u w:val="single"/>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u w:val="none"/>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Cs w:val="24"/>
      <w:u w:val="none"/>
      <w:lang w:eastAsia="en-GB"/>
    </w:rPr>
  </w:style>
  <w:style w:type="paragraph" w:styleId="PlainText">
    <w:name w:val="Plain Text"/>
    <w:basedOn w:val="Normal"/>
    <w:link w:val="PlainTextChar"/>
    <w:uiPriority w:val="99"/>
    <w:semiHidden/>
    <w:unhideWhenUsed/>
    <w:pPr>
      <w:spacing w:after="0" w:line="240" w:lineRule="auto"/>
    </w:pPr>
    <w:rPr>
      <w:rFonts w:ascii="Calibri" w:hAnsi="Calibri" w:cs="Consolas"/>
      <w:sz w:val="22"/>
      <w:szCs w:val="21"/>
      <w:u w:val="none"/>
    </w:rPr>
  </w:style>
  <w:style w:type="character" w:customStyle="1" w:styleId="PlainTextChar">
    <w:name w:val="Plain Text Char"/>
    <w:basedOn w:val="DefaultParagraphFont"/>
    <w:link w:val="PlainText"/>
    <w:uiPriority w:val="99"/>
    <w:semiHidden/>
    <w:rPr>
      <w:rFonts w:ascii="Calibri" w:hAnsi="Calibri" w:cs="Consolas"/>
      <w:sz w:val="22"/>
      <w:szCs w:val="21"/>
      <w:u w:val="non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mall">
    <w:name w:val="small"/>
    <w:basedOn w:val="Normal"/>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u w:val="none"/>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character" w:styleId="Emphasis">
    <w:name w:val="Emphasis"/>
    <w:basedOn w:val="DefaultParagraphFont"/>
    <w:uiPriority w:val="20"/>
    <w:qFormat/>
    <w:rPr>
      <w:i/>
      <w:iCs/>
    </w:rPr>
  </w:style>
  <w:style w:type="paragraph" w:customStyle="1" w:styleId="okzad">
    <w:name w:val="okzad"/>
    <w:basedOn w:val="Normal"/>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customStyle="1" w:styleId="hidden-xs">
    <w:name w:val="hidden-xs"/>
    <w:basedOn w:val="DefaultParagraphFont"/>
  </w:style>
  <w:style w:type="table" w:styleId="TableGrid">
    <w:name w:val="Table Grid"/>
    <w:basedOn w:val="TableNormal"/>
    <w:uiPriority w:val="59"/>
    <w:pPr>
      <w:spacing w:after="0" w:line="240" w:lineRule="auto"/>
    </w:pPr>
    <w:rPr>
      <w:rFonts w:asciiTheme="minorHAnsi" w:eastAsiaTheme="minorHAnsi" w:hAnsiTheme="minorHAnsi"/>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626">
      <w:bodyDiv w:val="1"/>
      <w:marLeft w:val="0"/>
      <w:marRight w:val="0"/>
      <w:marTop w:val="0"/>
      <w:marBottom w:val="0"/>
      <w:divBdr>
        <w:top w:val="none" w:sz="0" w:space="0" w:color="auto"/>
        <w:left w:val="none" w:sz="0" w:space="0" w:color="auto"/>
        <w:bottom w:val="none" w:sz="0" w:space="0" w:color="auto"/>
        <w:right w:val="none" w:sz="0" w:space="0" w:color="auto"/>
      </w:divBdr>
    </w:div>
    <w:div w:id="98066355">
      <w:bodyDiv w:val="1"/>
      <w:marLeft w:val="0"/>
      <w:marRight w:val="0"/>
      <w:marTop w:val="0"/>
      <w:marBottom w:val="0"/>
      <w:divBdr>
        <w:top w:val="none" w:sz="0" w:space="0" w:color="auto"/>
        <w:left w:val="none" w:sz="0" w:space="0" w:color="auto"/>
        <w:bottom w:val="none" w:sz="0" w:space="0" w:color="auto"/>
        <w:right w:val="none" w:sz="0" w:space="0" w:color="auto"/>
      </w:divBdr>
    </w:div>
    <w:div w:id="101926803">
      <w:bodyDiv w:val="1"/>
      <w:marLeft w:val="0"/>
      <w:marRight w:val="0"/>
      <w:marTop w:val="0"/>
      <w:marBottom w:val="0"/>
      <w:divBdr>
        <w:top w:val="none" w:sz="0" w:space="0" w:color="auto"/>
        <w:left w:val="none" w:sz="0" w:space="0" w:color="auto"/>
        <w:bottom w:val="none" w:sz="0" w:space="0" w:color="auto"/>
        <w:right w:val="none" w:sz="0" w:space="0" w:color="auto"/>
      </w:divBdr>
    </w:div>
    <w:div w:id="128940617">
      <w:bodyDiv w:val="1"/>
      <w:marLeft w:val="0"/>
      <w:marRight w:val="0"/>
      <w:marTop w:val="0"/>
      <w:marBottom w:val="0"/>
      <w:divBdr>
        <w:top w:val="none" w:sz="0" w:space="0" w:color="auto"/>
        <w:left w:val="none" w:sz="0" w:space="0" w:color="auto"/>
        <w:bottom w:val="none" w:sz="0" w:space="0" w:color="auto"/>
        <w:right w:val="none" w:sz="0" w:space="0" w:color="auto"/>
      </w:divBdr>
    </w:div>
    <w:div w:id="206723212">
      <w:bodyDiv w:val="1"/>
      <w:marLeft w:val="0"/>
      <w:marRight w:val="0"/>
      <w:marTop w:val="0"/>
      <w:marBottom w:val="0"/>
      <w:divBdr>
        <w:top w:val="none" w:sz="0" w:space="0" w:color="auto"/>
        <w:left w:val="none" w:sz="0" w:space="0" w:color="auto"/>
        <w:bottom w:val="none" w:sz="0" w:space="0" w:color="auto"/>
        <w:right w:val="none" w:sz="0" w:space="0" w:color="auto"/>
      </w:divBdr>
    </w:div>
    <w:div w:id="245387241">
      <w:bodyDiv w:val="1"/>
      <w:marLeft w:val="0"/>
      <w:marRight w:val="0"/>
      <w:marTop w:val="0"/>
      <w:marBottom w:val="0"/>
      <w:divBdr>
        <w:top w:val="none" w:sz="0" w:space="0" w:color="auto"/>
        <w:left w:val="none" w:sz="0" w:space="0" w:color="auto"/>
        <w:bottom w:val="none" w:sz="0" w:space="0" w:color="auto"/>
        <w:right w:val="none" w:sz="0" w:space="0" w:color="auto"/>
      </w:divBdr>
    </w:div>
    <w:div w:id="288904403">
      <w:bodyDiv w:val="1"/>
      <w:marLeft w:val="0"/>
      <w:marRight w:val="0"/>
      <w:marTop w:val="0"/>
      <w:marBottom w:val="0"/>
      <w:divBdr>
        <w:top w:val="none" w:sz="0" w:space="0" w:color="auto"/>
        <w:left w:val="none" w:sz="0" w:space="0" w:color="auto"/>
        <w:bottom w:val="none" w:sz="0" w:space="0" w:color="auto"/>
        <w:right w:val="none" w:sz="0" w:space="0" w:color="auto"/>
      </w:divBdr>
    </w:div>
    <w:div w:id="319113876">
      <w:bodyDiv w:val="1"/>
      <w:marLeft w:val="0"/>
      <w:marRight w:val="0"/>
      <w:marTop w:val="0"/>
      <w:marBottom w:val="0"/>
      <w:divBdr>
        <w:top w:val="none" w:sz="0" w:space="0" w:color="auto"/>
        <w:left w:val="none" w:sz="0" w:space="0" w:color="auto"/>
        <w:bottom w:val="none" w:sz="0" w:space="0" w:color="auto"/>
        <w:right w:val="none" w:sz="0" w:space="0" w:color="auto"/>
      </w:divBdr>
    </w:div>
    <w:div w:id="346906532">
      <w:bodyDiv w:val="1"/>
      <w:marLeft w:val="0"/>
      <w:marRight w:val="0"/>
      <w:marTop w:val="0"/>
      <w:marBottom w:val="0"/>
      <w:divBdr>
        <w:top w:val="none" w:sz="0" w:space="0" w:color="auto"/>
        <w:left w:val="none" w:sz="0" w:space="0" w:color="auto"/>
        <w:bottom w:val="none" w:sz="0" w:space="0" w:color="auto"/>
        <w:right w:val="none" w:sz="0" w:space="0" w:color="auto"/>
      </w:divBdr>
    </w:div>
    <w:div w:id="348024206">
      <w:bodyDiv w:val="1"/>
      <w:marLeft w:val="0"/>
      <w:marRight w:val="0"/>
      <w:marTop w:val="0"/>
      <w:marBottom w:val="0"/>
      <w:divBdr>
        <w:top w:val="none" w:sz="0" w:space="0" w:color="auto"/>
        <w:left w:val="none" w:sz="0" w:space="0" w:color="auto"/>
        <w:bottom w:val="none" w:sz="0" w:space="0" w:color="auto"/>
        <w:right w:val="none" w:sz="0" w:space="0" w:color="auto"/>
      </w:divBdr>
    </w:div>
    <w:div w:id="366177066">
      <w:bodyDiv w:val="1"/>
      <w:marLeft w:val="0"/>
      <w:marRight w:val="0"/>
      <w:marTop w:val="0"/>
      <w:marBottom w:val="0"/>
      <w:divBdr>
        <w:top w:val="none" w:sz="0" w:space="0" w:color="auto"/>
        <w:left w:val="none" w:sz="0" w:space="0" w:color="auto"/>
        <w:bottom w:val="none" w:sz="0" w:space="0" w:color="auto"/>
        <w:right w:val="none" w:sz="0" w:space="0" w:color="auto"/>
      </w:divBdr>
    </w:div>
    <w:div w:id="381443891">
      <w:bodyDiv w:val="1"/>
      <w:marLeft w:val="0"/>
      <w:marRight w:val="0"/>
      <w:marTop w:val="0"/>
      <w:marBottom w:val="0"/>
      <w:divBdr>
        <w:top w:val="none" w:sz="0" w:space="0" w:color="auto"/>
        <w:left w:val="none" w:sz="0" w:space="0" w:color="auto"/>
        <w:bottom w:val="none" w:sz="0" w:space="0" w:color="auto"/>
        <w:right w:val="none" w:sz="0" w:space="0" w:color="auto"/>
      </w:divBdr>
    </w:div>
    <w:div w:id="439953970">
      <w:bodyDiv w:val="1"/>
      <w:marLeft w:val="0"/>
      <w:marRight w:val="0"/>
      <w:marTop w:val="0"/>
      <w:marBottom w:val="0"/>
      <w:divBdr>
        <w:top w:val="none" w:sz="0" w:space="0" w:color="auto"/>
        <w:left w:val="none" w:sz="0" w:space="0" w:color="auto"/>
        <w:bottom w:val="none" w:sz="0" w:space="0" w:color="auto"/>
        <w:right w:val="none" w:sz="0" w:space="0" w:color="auto"/>
      </w:divBdr>
    </w:div>
    <w:div w:id="513419916">
      <w:bodyDiv w:val="1"/>
      <w:marLeft w:val="0"/>
      <w:marRight w:val="0"/>
      <w:marTop w:val="0"/>
      <w:marBottom w:val="0"/>
      <w:divBdr>
        <w:top w:val="none" w:sz="0" w:space="0" w:color="auto"/>
        <w:left w:val="none" w:sz="0" w:space="0" w:color="auto"/>
        <w:bottom w:val="none" w:sz="0" w:space="0" w:color="auto"/>
        <w:right w:val="none" w:sz="0" w:space="0" w:color="auto"/>
      </w:divBdr>
    </w:div>
    <w:div w:id="526480332">
      <w:bodyDiv w:val="1"/>
      <w:marLeft w:val="0"/>
      <w:marRight w:val="0"/>
      <w:marTop w:val="0"/>
      <w:marBottom w:val="0"/>
      <w:divBdr>
        <w:top w:val="none" w:sz="0" w:space="0" w:color="auto"/>
        <w:left w:val="none" w:sz="0" w:space="0" w:color="auto"/>
        <w:bottom w:val="none" w:sz="0" w:space="0" w:color="auto"/>
        <w:right w:val="none" w:sz="0" w:space="0" w:color="auto"/>
      </w:divBdr>
    </w:div>
    <w:div w:id="583030493">
      <w:bodyDiv w:val="1"/>
      <w:marLeft w:val="0"/>
      <w:marRight w:val="0"/>
      <w:marTop w:val="0"/>
      <w:marBottom w:val="0"/>
      <w:divBdr>
        <w:top w:val="none" w:sz="0" w:space="0" w:color="auto"/>
        <w:left w:val="none" w:sz="0" w:space="0" w:color="auto"/>
        <w:bottom w:val="none" w:sz="0" w:space="0" w:color="auto"/>
        <w:right w:val="none" w:sz="0" w:space="0" w:color="auto"/>
      </w:divBdr>
    </w:div>
    <w:div w:id="641734205">
      <w:bodyDiv w:val="1"/>
      <w:marLeft w:val="0"/>
      <w:marRight w:val="0"/>
      <w:marTop w:val="0"/>
      <w:marBottom w:val="0"/>
      <w:divBdr>
        <w:top w:val="none" w:sz="0" w:space="0" w:color="auto"/>
        <w:left w:val="none" w:sz="0" w:space="0" w:color="auto"/>
        <w:bottom w:val="none" w:sz="0" w:space="0" w:color="auto"/>
        <w:right w:val="none" w:sz="0" w:space="0" w:color="auto"/>
      </w:divBdr>
    </w:div>
    <w:div w:id="663048781">
      <w:bodyDiv w:val="1"/>
      <w:marLeft w:val="0"/>
      <w:marRight w:val="0"/>
      <w:marTop w:val="0"/>
      <w:marBottom w:val="0"/>
      <w:divBdr>
        <w:top w:val="none" w:sz="0" w:space="0" w:color="auto"/>
        <w:left w:val="none" w:sz="0" w:space="0" w:color="auto"/>
        <w:bottom w:val="none" w:sz="0" w:space="0" w:color="auto"/>
        <w:right w:val="none" w:sz="0" w:space="0" w:color="auto"/>
      </w:divBdr>
    </w:div>
    <w:div w:id="693308179">
      <w:bodyDiv w:val="1"/>
      <w:marLeft w:val="0"/>
      <w:marRight w:val="0"/>
      <w:marTop w:val="0"/>
      <w:marBottom w:val="0"/>
      <w:divBdr>
        <w:top w:val="none" w:sz="0" w:space="0" w:color="auto"/>
        <w:left w:val="none" w:sz="0" w:space="0" w:color="auto"/>
        <w:bottom w:val="none" w:sz="0" w:space="0" w:color="auto"/>
        <w:right w:val="none" w:sz="0" w:space="0" w:color="auto"/>
      </w:divBdr>
    </w:div>
    <w:div w:id="720635440">
      <w:bodyDiv w:val="1"/>
      <w:marLeft w:val="0"/>
      <w:marRight w:val="0"/>
      <w:marTop w:val="0"/>
      <w:marBottom w:val="0"/>
      <w:divBdr>
        <w:top w:val="none" w:sz="0" w:space="0" w:color="auto"/>
        <w:left w:val="none" w:sz="0" w:space="0" w:color="auto"/>
        <w:bottom w:val="none" w:sz="0" w:space="0" w:color="auto"/>
        <w:right w:val="none" w:sz="0" w:space="0" w:color="auto"/>
      </w:divBdr>
    </w:div>
    <w:div w:id="743261591">
      <w:bodyDiv w:val="1"/>
      <w:marLeft w:val="0"/>
      <w:marRight w:val="0"/>
      <w:marTop w:val="0"/>
      <w:marBottom w:val="0"/>
      <w:divBdr>
        <w:top w:val="none" w:sz="0" w:space="0" w:color="auto"/>
        <w:left w:val="none" w:sz="0" w:space="0" w:color="auto"/>
        <w:bottom w:val="none" w:sz="0" w:space="0" w:color="auto"/>
        <w:right w:val="none" w:sz="0" w:space="0" w:color="auto"/>
      </w:divBdr>
    </w:div>
    <w:div w:id="761997844">
      <w:bodyDiv w:val="1"/>
      <w:marLeft w:val="0"/>
      <w:marRight w:val="0"/>
      <w:marTop w:val="0"/>
      <w:marBottom w:val="0"/>
      <w:divBdr>
        <w:top w:val="none" w:sz="0" w:space="0" w:color="auto"/>
        <w:left w:val="none" w:sz="0" w:space="0" w:color="auto"/>
        <w:bottom w:val="none" w:sz="0" w:space="0" w:color="auto"/>
        <w:right w:val="none" w:sz="0" w:space="0" w:color="auto"/>
      </w:divBdr>
    </w:div>
    <w:div w:id="763108972">
      <w:bodyDiv w:val="1"/>
      <w:marLeft w:val="0"/>
      <w:marRight w:val="0"/>
      <w:marTop w:val="0"/>
      <w:marBottom w:val="0"/>
      <w:divBdr>
        <w:top w:val="none" w:sz="0" w:space="0" w:color="auto"/>
        <w:left w:val="none" w:sz="0" w:space="0" w:color="auto"/>
        <w:bottom w:val="none" w:sz="0" w:space="0" w:color="auto"/>
        <w:right w:val="none" w:sz="0" w:space="0" w:color="auto"/>
      </w:divBdr>
    </w:div>
    <w:div w:id="778838946">
      <w:bodyDiv w:val="1"/>
      <w:marLeft w:val="0"/>
      <w:marRight w:val="0"/>
      <w:marTop w:val="0"/>
      <w:marBottom w:val="0"/>
      <w:divBdr>
        <w:top w:val="none" w:sz="0" w:space="0" w:color="auto"/>
        <w:left w:val="none" w:sz="0" w:space="0" w:color="auto"/>
        <w:bottom w:val="none" w:sz="0" w:space="0" w:color="auto"/>
        <w:right w:val="none" w:sz="0" w:space="0" w:color="auto"/>
      </w:divBdr>
    </w:div>
    <w:div w:id="787698200">
      <w:bodyDiv w:val="1"/>
      <w:marLeft w:val="0"/>
      <w:marRight w:val="0"/>
      <w:marTop w:val="0"/>
      <w:marBottom w:val="0"/>
      <w:divBdr>
        <w:top w:val="none" w:sz="0" w:space="0" w:color="auto"/>
        <w:left w:val="none" w:sz="0" w:space="0" w:color="auto"/>
        <w:bottom w:val="none" w:sz="0" w:space="0" w:color="auto"/>
        <w:right w:val="none" w:sz="0" w:space="0" w:color="auto"/>
      </w:divBdr>
    </w:div>
    <w:div w:id="788860358">
      <w:bodyDiv w:val="1"/>
      <w:marLeft w:val="0"/>
      <w:marRight w:val="0"/>
      <w:marTop w:val="0"/>
      <w:marBottom w:val="0"/>
      <w:divBdr>
        <w:top w:val="none" w:sz="0" w:space="0" w:color="auto"/>
        <w:left w:val="none" w:sz="0" w:space="0" w:color="auto"/>
        <w:bottom w:val="none" w:sz="0" w:space="0" w:color="auto"/>
        <w:right w:val="none" w:sz="0" w:space="0" w:color="auto"/>
      </w:divBdr>
    </w:div>
    <w:div w:id="789394771">
      <w:bodyDiv w:val="1"/>
      <w:marLeft w:val="0"/>
      <w:marRight w:val="0"/>
      <w:marTop w:val="0"/>
      <w:marBottom w:val="0"/>
      <w:divBdr>
        <w:top w:val="none" w:sz="0" w:space="0" w:color="auto"/>
        <w:left w:val="none" w:sz="0" w:space="0" w:color="auto"/>
        <w:bottom w:val="none" w:sz="0" w:space="0" w:color="auto"/>
        <w:right w:val="none" w:sz="0" w:space="0" w:color="auto"/>
      </w:divBdr>
    </w:div>
    <w:div w:id="855387652">
      <w:bodyDiv w:val="1"/>
      <w:marLeft w:val="0"/>
      <w:marRight w:val="0"/>
      <w:marTop w:val="0"/>
      <w:marBottom w:val="0"/>
      <w:divBdr>
        <w:top w:val="none" w:sz="0" w:space="0" w:color="auto"/>
        <w:left w:val="none" w:sz="0" w:space="0" w:color="auto"/>
        <w:bottom w:val="none" w:sz="0" w:space="0" w:color="auto"/>
        <w:right w:val="none" w:sz="0" w:space="0" w:color="auto"/>
      </w:divBdr>
    </w:div>
    <w:div w:id="892733818">
      <w:bodyDiv w:val="1"/>
      <w:marLeft w:val="0"/>
      <w:marRight w:val="0"/>
      <w:marTop w:val="0"/>
      <w:marBottom w:val="0"/>
      <w:divBdr>
        <w:top w:val="none" w:sz="0" w:space="0" w:color="auto"/>
        <w:left w:val="none" w:sz="0" w:space="0" w:color="auto"/>
        <w:bottom w:val="none" w:sz="0" w:space="0" w:color="auto"/>
        <w:right w:val="none" w:sz="0" w:space="0" w:color="auto"/>
      </w:divBdr>
    </w:div>
    <w:div w:id="908148015">
      <w:bodyDiv w:val="1"/>
      <w:marLeft w:val="0"/>
      <w:marRight w:val="0"/>
      <w:marTop w:val="0"/>
      <w:marBottom w:val="0"/>
      <w:divBdr>
        <w:top w:val="none" w:sz="0" w:space="0" w:color="auto"/>
        <w:left w:val="none" w:sz="0" w:space="0" w:color="auto"/>
        <w:bottom w:val="none" w:sz="0" w:space="0" w:color="auto"/>
        <w:right w:val="none" w:sz="0" w:space="0" w:color="auto"/>
      </w:divBdr>
    </w:div>
    <w:div w:id="909585780">
      <w:bodyDiv w:val="1"/>
      <w:marLeft w:val="0"/>
      <w:marRight w:val="0"/>
      <w:marTop w:val="0"/>
      <w:marBottom w:val="0"/>
      <w:divBdr>
        <w:top w:val="none" w:sz="0" w:space="0" w:color="auto"/>
        <w:left w:val="none" w:sz="0" w:space="0" w:color="auto"/>
        <w:bottom w:val="none" w:sz="0" w:space="0" w:color="auto"/>
        <w:right w:val="none" w:sz="0" w:space="0" w:color="auto"/>
      </w:divBdr>
    </w:div>
    <w:div w:id="923608137">
      <w:bodyDiv w:val="1"/>
      <w:marLeft w:val="0"/>
      <w:marRight w:val="0"/>
      <w:marTop w:val="0"/>
      <w:marBottom w:val="0"/>
      <w:divBdr>
        <w:top w:val="none" w:sz="0" w:space="0" w:color="auto"/>
        <w:left w:val="none" w:sz="0" w:space="0" w:color="auto"/>
        <w:bottom w:val="none" w:sz="0" w:space="0" w:color="auto"/>
        <w:right w:val="none" w:sz="0" w:space="0" w:color="auto"/>
      </w:divBdr>
    </w:div>
    <w:div w:id="960037206">
      <w:bodyDiv w:val="1"/>
      <w:marLeft w:val="0"/>
      <w:marRight w:val="0"/>
      <w:marTop w:val="0"/>
      <w:marBottom w:val="0"/>
      <w:divBdr>
        <w:top w:val="none" w:sz="0" w:space="0" w:color="auto"/>
        <w:left w:val="none" w:sz="0" w:space="0" w:color="auto"/>
        <w:bottom w:val="none" w:sz="0" w:space="0" w:color="auto"/>
        <w:right w:val="none" w:sz="0" w:space="0" w:color="auto"/>
      </w:divBdr>
    </w:div>
    <w:div w:id="963002178">
      <w:bodyDiv w:val="1"/>
      <w:marLeft w:val="0"/>
      <w:marRight w:val="0"/>
      <w:marTop w:val="0"/>
      <w:marBottom w:val="0"/>
      <w:divBdr>
        <w:top w:val="none" w:sz="0" w:space="0" w:color="auto"/>
        <w:left w:val="none" w:sz="0" w:space="0" w:color="auto"/>
        <w:bottom w:val="none" w:sz="0" w:space="0" w:color="auto"/>
        <w:right w:val="none" w:sz="0" w:space="0" w:color="auto"/>
      </w:divBdr>
    </w:div>
    <w:div w:id="998070550">
      <w:bodyDiv w:val="1"/>
      <w:marLeft w:val="0"/>
      <w:marRight w:val="0"/>
      <w:marTop w:val="0"/>
      <w:marBottom w:val="0"/>
      <w:divBdr>
        <w:top w:val="none" w:sz="0" w:space="0" w:color="auto"/>
        <w:left w:val="none" w:sz="0" w:space="0" w:color="auto"/>
        <w:bottom w:val="none" w:sz="0" w:space="0" w:color="auto"/>
        <w:right w:val="none" w:sz="0" w:space="0" w:color="auto"/>
      </w:divBdr>
    </w:div>
    <w:div w:id="1074281222">
      <w:bodyDiv w:val="1"/>
      <w:marLeft w:val="0"/>
      <w:marRight w:val="0"/>
      <w:marTop w:val="0"/>
      <w:marBottom w:val="0"/>
      <w:divBdr>
        <w:top w:val="none" w:sz="0" w:space="0" w:color="auto"/>
        <w:left w:val="none" w:sz="0" w:space="0" w:color="auto"/>
        <w:bottom w:val="none" w:sz="0" w:space="0" w:color="auto"/>
        <w:right w:val="none" w:sz="0" w:space="0" w:color="auto"/>
      </w:divBdr>
    </w:div>
    <w:div w:id="1168473983">
      <w:bodyDiv w:val="1"/>
      <w:marLeft w:val="0"/>
      <w:marRight w:val="0"/>
      <w:marTop w:val="0"/>
      <w:marBottom w:val="0"/>
      <w:divBdr>
        <w:top w:val="none" w:sz="0" w:space="0" w:color="auto"/>
        <w:left w:val="none" w:sz="0" w:space="0" w:color="auto"/>
        <w:bottom w:val="none" w:sz="0" w:space="0" w:color="auto"/>
        <w:right w:val="none" w:sz="0" w:space="0" w:color="auto"/>
      </w:divBdr>
      <w:divsChild>
        <w:div w:id="1649476255">
          <w:marLeft w:val="0"/>
          <w:marRight w:val="0"/>
          <w:marTop w:val="0"/>
          <w:marBottom w:val="300"/>
          <w:divBdr>
            <w:top w:val="none" w:sz="0" w:space="0" w:color="auto"/>
            <w:left w:val="none" w:sz="0" w:space="0" w:color="auto"/>
            <w:bottom w:val="none" w:sz="0" w:space="0" w:color="auto"/>
            <w:right w:val="none" w:sz="0" w:space="0" w:color="auto"/>
          </w:divBdr>
        </w:div>
      </w:divsChild>
    </w:div>
    <w:div w:id="1172334338">
      <w:bodyDiv w:val="1"/>
      <w:marLeft w:val="0"/>
      <w:marRight w:val="0"/>
      <w:marTop w:val="0"/>
      <w:marBottom w:val="0"/>
      <w:divBdr>
        <w:top w:val="none" w:sz="0" w:space="0" w:color="auto"/>
        <w:left w:val="none" w:sz="0" w:space="0" w:color="auto"/>
        <w:bottom w:val="none" w:sz="0" w:space="0" w:color="auto"/>
        <w:right w:val="none" w:sz="0" w:space="0" w:color="auto"/>
      </w:divBdr>
    </w:div>
    <w:div w:id="1178155609">
      <w:bodyDiv w:val="1"/>
      <w:marLeft w:val="0"/>
      <w:marRight w:val="0"/>
      <w:marTop w:val="0"/>
      <w:marBottom w:val="0"/>
      <w:divBdr>
        <w:top w:val="none" w:sz="0" w:space="0" w:color="auto"/>
        <w:left w:val="none" w:sz="0" w:space="0" w:color="auto"/>
        <w:bottom w:val="none" w:sz="0" w:space="0" w:color="auto"/>
        <w:right w:val="none" w:sz="0" w:space="0" w:color="auto"/>
      </w:divBdr>
    </w:div>
    <w:div w:id="1180044538">
      <w:bodyDiv w:val="1"/>
      <w:marLeft w:val="0"/>
      <w:marRight w:val="0"/>
      <w:marTop w:val="0"/>
      <w:marBottom w:val="0"/>
      <w:divBdr>
        <w:top w:val="none" w:sz="0" w:space="0" w:color="auto"/>
        <w:left w:val="none" w:sz="0" w:space="0" w:color="auto"/>
        <w:bottom w:val="none" w:sz="0" w:space="0" w:color="auto"/>
        <w:right w:val="none" w:sz="0" w:space="0" w:color="auto"/>
      </w:divBdr>
    </w:div>
    <w:div w:id="1206332946">
      <w:bodyDiv w:val="1"/>
      <w:marLeft w:val="0"/>
      <w:marRight w:val="0"/>
      <w:marTop w:val="0"/>
      <w:marBottom w:val="0"/>
      <w:divBdr>
        <w:top w:val="none" w:sz="0" w:space="0" w:color="auto"/>
        <w:left w:val="none" w:sz="0" w:space="0" w:color="auto"/>
        <w:bottom w:val="none" w:sz="0" w:space="0" w:color="auto"/>
        <w:right w:val="none" w:sz="0" w:space="0" w:color="auto"/>
      </w:divBdr>
    </w:div>
    <w:div w:id="1285311038">
      <w:bodyDiv w:val="1"/>
      <w:marLeft w:val="0"/>
      <w:marRight w:val="0"/>
      <w:marTop w:val="0"/>
      <w:marBottom w:val="0"/>
      <w:divBdr>
        <w:top w:val="none" w:sz="0" w:space="0" w:color="auto"/>
        <w:left w:val="none" w:sz="0" w:space="0" w:color="auto"/>
        <w:bottom w:val="none" w:sz="0" w:space="0" w:color="auto"/>
        <w:right w:val="none" w:sz="0" w:space="0" w:color="auto"/>
      </w:divBdr>
      <w:divsChild>
        <w:div w:id="869147269">
          <w:marLeft w:val="0"/>
          <w:marRight w:val="0"/>
          <w:marTop w:val="0"/>
          <w:marBottom w:val="30"/>
          <w:divBdr>
            <w:top w:val="none" w:sz="0" w:space="0" w:color="auto"/>
            <w:left w:val="none" w:sz="0" w:space="0" w:color="auto"/>
            <w:bottom w:val="none" w:sz="0" w:space="0" w:color="auto"/>
            <w:right w:val="none" w:sz="0" w:space="0" w:color="auto"/>
          </w:divBdr>
        </w:div>
      </w:divsChild>
    </w:div>
    <w:div w:id="1308049272">
      <w:bodyDiv w:val="1"/>
      <w:marLeft w:val="0"/>
      <w:marRight w:val="0"/>
      <w:marTop w:val="0"/>
      <w:marBottom w:val="0"/>
      <w:divBdr>
        <w:top w:val="none" w:sz="0" w:space="0" w:color="auto"/>
        <w:left w:val="none" w:sz="0" w:space="0" w:color="auto"/>
        <w:bottom w:val="none" w:sz="0" w:space="0" w:color="auto"/>
        <w:right w:val="none" w:sz="0" w:space="0" w:color="auto"/>
      </w:divBdr>
    </w:div>
    <w:div w:id="1340499063">
      <w:bodyDiv w:val="1"/>
      <w:marLeft w:val="0"/>
      <w:marRight w:val="0"/>
      <w:marTop w:val="0"/>
      <w:marBottom w:val="0"/>
      <w:divBdr>
        <w:top w:val="none" w:sz="0" w:space="0" w:color="auto"/>
        <w:left w:val="none" w:sz="0" w:space="0" w:color="auto"/>
        <w:bottom w:val="none" w:sz="0" w:space="0" w:color="auto"/>
        <w:right w:val="none" w:sz="0" w:space="0" w:color="auto"/>
      </w:divBdr>
    </w:div>
    <w:div w:id="1347945305">
      <w:bodyDiv w:val="1"/>
      <w:marLeft w:val="0"/>
      <w:marRight w:val="0"/>
      <w:marTop w:val="0"/>
      <w:marBottom w:val="0"/>
      <w:divBdr>
        <w:top w:val="none" w:sz="0" w:space="0" w:color="auto"/>
        <w:left w:val="none" w:sz="0" w:space="0" w:color="auto"/>
        <w:bottom w:val="none" w:sz="0" w:space="0" w:color="auto"/>
        <w:right w:val="none" w:sz="0" w:space="0" w:color="auto"/>
      </w:divBdr>
    </w:div>
    <w:div w:id="1355839296">
      <w:bodyDiv w:val="1"/>
      <w:marLeft w:val="0"/>
      <w:marRight w:val="0"/>
      <w:marTop w:val="0"/>
      <w:marBottom w:val="0"/>
      <w:divBdr>
        <w:top w:val="none" w:sz="0" w:space="0" w:color="auto"/>
        <w:left w:val="none" w:sz="0" w:space="0" w:color="auto"/>
        <w:bottom w:val="none" w:sz="0" w:space="0" w:color="auto"/>
        <w:right w:val="none" w:sz="0" w:space="0" w:color="auto"/>
      </w:divBdr>
    </w:div>
    <w:div w:id="1389911210">
      <w:bodyDiv w:val="1"/>
      <w:marLeft w:val="0"/>
      <w:marRight w:val="0"/>
      <w:marTop w:val="0"/>
      <w:marBottom w:val="0"/>
      <w:divBdr>
        <w:top w:val="none" w:sz="0" w:space="0" w:color="auto"/>
        <w:left w:val="none" w:sz="0" w:space="0" w:color="auto"/>
        <w:bottom w:val="none" w:sz="0" w:space="0" w:color="auto"/>
        <w:right w:val="none" w:sz="0" w:space="0" w:color="auto"/>
      </w:divBdr>
    </w:div>
    <w:div w:id="1395160784">
      <w:bodyDiv w:val="1"/>
      <w:marLeft w:val="0"/>
      <w:marRight w:val="0"/>
      <w:marTop w:val="0"/>
      <w:marBottom w:val="0"/>
      <w:divBdr>
        <w:top w:val="none" w:sz="0" w:space="0" w:color="auto"/>
        <w:left w:val="none" w:sz="0" w:space="0" w:color="auto"/>
        <w:bottom w:val="none" w:sz="0" w:space="0" w:color="auto"/>
        <w:right w:val="none" w:sz="0" w:space="0" w:color="auto"/>
      </w:divBdr>
    </w:div>
    <w:div w:id="1408041762">
      <w:bodyDiv w:val="1"/>
      <w:marLeft w:val="0"/>
      <w:marRight w:val="0"/>
      <w:marTop w:val="0"/>
      <w:marBottom w:val="0"/>
      <w:divBdr>
        <w:top w:val="none" w:sz="0" w:space="0" w:color="auto"/>
        <w:left w:val="none" w:sz="0" w:space="0" w:color="auto"/>
        <w:bottom w:val="none" w:sz="0" w:space="0" w:color="auto"/>
        <w:right w:val="none" w:sz="0" w:space="0" w:color="auto"/>
      </w:divBdr>
    </w:div>
    <w:div w:id="1453355971">
      <w:bodyDiv w:val="1"/>
      <w:marLeft w:val="0"/>
      <w:marRight w:val="0"/>
      <w:marTop w:val="0"/>
      <w:marBottom w:val="0"/>
      <w:divBdr>
        <w:top w:val="none" w:sz="0" w:space="0" w:color="auto"/>
        <w:left w:val="none" w:sz="0" w:space="0" w:color="auto"/>
        <w:bottom w:val="none" w:sz="0" w:space="0" w:color="auto"/>
        <w:right w:val="none" w:sz="0" w:space="0" w:color="auto"/>
      </w:divBdr>
    </w:div>
    <w:div w:id="1461461517">
      <w:bodyDiv w:val="1"/>
      <w:marLeft w:val="0"/>
      <w:marRight w:val="0"/>
      <w:marTop w:val="0"/>
      <w:marBottom w:val="0"/>
      <w:divBdr>
        <w:top w:val="none" w:sz="0" w:space="0" w:color="auto"/>
        <w:left w:val="none" w:sz="0" w:space="0" w:color="auto"/>
        <w:bottom w:val="none" w:sz="0" w:space="0" w:color="auto"/>
        <w:right w:val="none" w:sz="0" w:space="0" w:color="auto"/>
      </w:divBdr>
    </w:div>
    <w:div w:id="1523932799">
      <w:bodyDiv w:val="1"/>
      <w:marLeft w:val="0"/>
      <w:marRight w:val="0"/>
      <w:marTop w:val="0"/>
      <w:marBottom w:val="0"/>
      <w:divBdr>
        <w:top w:val="none" w:sz="0" w:space="0" w:color="auto"/>
        <w:left w:val="none" w:sz="0" w:space="0" w:color="auto"/>
        <w:bottom w:val="none" w:sz="0" w:space="0" w:color="auto"/>
        <w:right w:val="none" w:sz="0" w:space="0" w:color="auto"/>
      </w:divBdr>
    </w:div>
    <w:div w:id="1550147293">
      <w:bodyDiv w:val="1"/>
      <w:marLeft w:val="0"/>
      <w:marRight w:val="0"/>
      <w:marTop w:val="0"/>
      <w:marBottom w:val="0"/>
      <w:divBdr>
        <w:top w:val="none" w:sz="0" w:space="0" w:color="auto"/>
        <w:left w:val="none" w:sz="0" w:space="0" w:color="auto"/>
        <w:bottom w:val="none" w:sz="0" w:space="0" w:color="auto"/>
        <w:right w:val="none" w:sz="0" w:space="0" w:color="auto"/>
      </w:divBdr>
    </w:div>
    <w:div w:id="1603107369">
      <w:bodyDiv w:val="1"/>
      <w:marLeft w:val="0"/>
      <w:marRight w:val="0"/>
      <w:marTop w:val="0"/>
      <w:marBottom w:val="0"/>
      <w:divBdr>
        <w:top w:val="none" w:sz="0" w:space="0" w:color="auto"/>
        <w:left w:val="none" w:sz="0" w:space="0" w:color="auto"/>
        <w:bottom w:val="none" w:sz="0" w:space="0" w:color="auto"/>
        <w:right w:val="none" w:sz="0" w:space="0" w:color="auto"/>
      </w:divBdr>
    </w:div>
    <w:div w:id="1619138852">
      <w:bodyDiv w:val="1"/>
      <w:marLeft w:val="0"/>
      <w:marRight w:val="0"/>
      <w:marTop w:val="0"/>
      <w:marBottom w:val="0"/>
      <w:divBdr>
        <w:top w:val="none" w:sz="0" w:space="0" w:color="auto"/>
        <w:left w:val="none" w:sz="0" w:space="0" w:color="auto"/>
        <w:bottom w:val="none" w:sz="0" w:space="0" w:color="auto"/>
        <w:right w:val="none" w:sz="0" w:space="0" w:color="auto"/>
      </w:divBdr>
    </w:div>
    <w:div w:id="1644846175">
      <w:bodyDiv w:val="1"/>
      <w:marLeft w:val="0"/>
      <w:marRight w:val="0"/>
      <w:marTop w:val="0"/>
      <w:marBottom w:val="0"/>
      <w:divBdr>
        <w:top w:val="none" w:sz="0" w:space="0" w:color="auto"/>
        <w:left w:val="none" w:sz="0" w:space="0" w:color="auto"/>
        <w:bottom w:val="none" w:sz="0" w:space="0" w:color="auto"/>
        <w:right w:val="none" w:sz="0" w:space="0" w:color="auto"/>
      </w:divBdr>
    </w:div>
    <w:div w:id="1674184082">
      <w:bodyDiv w:val="1"/>
      <w:marLeft w:val="0"/>
      <w:marRight w:val="0"/>
      <w:marTop w:val="0"/>
      <w:marBottom w:val="0"/>
      <w:divBdr>
        <w:top w:val="none" w:sz="0" w:space="0" w:color="auto"/>
        <w:left w:val="none" w:sz="0" w:space="0" w:color="auto"/>
        <w:bottom w:val="none" w:sz="0" w:space="0" w:color="auto"/>
        <w:right w:val="none" w:sz="0" w:space="0" w:color="auto"/>
      </w:divBdr>
    </w:div>
    <w:div w:id="1687707615">
      <w:bodyDiv w:val="1"/>
      <w:marLeft w:val="0"/>
      <w:marRight w:val="0"/>
      <w:marTop w:val="0"/>
      <w:marBottom w:val="0"/>
      <w:divBdr>
        <w:top w:val="none" w:sz="0" w:space="0" w:color="auto"/>
        <w:left w:val="none" w:sz="0" w:space="0" w:color="auto"/>
        <w:bottom w:val="none" w:sz="0" w:space="0" w:color="auto"/>
        <w:right w:val="none" w:sz="0" w:space="0" w:color="auto"/>
      </w:divBdr>
    </w:div>
    <w:div w:id="1753358588">
      <w:bodyDiv w:val="1"/>
      <w:marLeft w:val="0"/>
      <w:marRight w:val="0"/>
      <w:marTop w:val="0"/>
      <w:marBottom w:val="0"/>
      <w:divBdr>
        <w:top w:val="none" w:sz="0" w:space="0" w:color="auto"/>
        <w:left w:val="none" w:sz="0" w:space="0" w:color="auto"/>
        <w:bottom w:val="none" w:sz="0" w:space="0" w:color="auto"/>
        <w:right w:val="none" w:sz="0" w:space="0" w:color="auto"/>
      </w:divBdr>
    </w:div>
    <w:div w:id="1766881811">
      <w:bodyDiv w:val="1"/>
      <w:marLeft w:val="0"/>
      <w:marRight w:val="0"/>
      <w:marTop w:val="0"/>
      <w:marBottom w:val="0"/>
      <w:divBdr>
        <w:top w:val="none" w:sz="0" w:space="0" w:color="auto"/>
        <w:left w:val="none" w:sz="0" w:space="0" w:color="auto"/>
        <w:bottom w:val="none" w:sz="0" w:space="0" w:color="auto"/>
        <w:right w:val="none" w:sz="0" w:space="0" w:color="auto"/>
      </w:divBdr>
    </w:div>
    <w:div w:id="1797601218">
      <w:bodyDiv w:val="1"/>
      <w:marLeft w:val="0"/>
      <w:marRight w:val="0"/>
      <w:marTop w:val="0"/>
      <w:marBottom w:val="0"/>
      <w:divBdr>
        <w:top w:val="none" w:sz="0" w:space="0" w:color="auto"/>
        <w:left w:val="none" w:sz="0" w:space="0" w:color="auto"/>
        <w:bottom w:val="none" w:sz="0" w:space="0" w:color="auto"/>
        <w:right w:val="none" w:sz="0" w:space="0" w:color="auto"/>
      </w:divBdr>
    </w:div>
    <w:div w:id="1803696720">
      <w:bodyDiv w:val="1"/>
      <w:marLeft w:val="0"/>
      <w:marRight w:val="0"/>
      <w:marTop w:val="0"/>
      <w:marBottom w:val="0"/>
      <w:divBdr>
        <w:top w:val="none" w:sz="0" w:space="0" w:color="auto"/>
        <w:left w:val="none" w:sz="0" w:space="0" w:color="auto"/>
        <w:bottom w:val="none" w:sz="0" w:space="0" w:color="auto"/>
        <w:right w:val="none" w:sz="0" w:space="0" w:color="auto"/>
      </w:divBdr>
    </w:div>
    <w:div w:id="1827546778">
      <w:bodyDiv w:val="1"/>
      <w:marLeft w:val="0"/>
      <w:marRight w:val="0"/>
      <w:marTop w:val="0"/>
      <w:marBottom w:val="0"/>
      <w:divBdr>
        <w:top w:val="none" w:sz="0" w:space="0" w:color="auto"/>
        <w:left w:val="none" w:sz="0" w:space="0" w:color="auto"/>
        <w:bottom w:val="none" w:sz="0" w:space="0" w:color="auto"/>
        <w:right w:val="none" w:sz="0" w:space="0" w:color="auto"/>
      </w:divBdr>
    </w:div>
    <w:div w:id="1828202406">
      <w:bodyDiv w:val="1"/>
      <w:marLeft w:val="0"/>
      <w:marRight w:val="0"/>
      <w:marTop w:val="0"/>
      <w:marBottom w:val="0"/>
      <w:divBdr>
        <w:top w:val="none" w:sz="0" w:space="0" w:color="auto"/>
        <w:left w:val="none" w:sz="0" w:space="0" w:color="auto"/>
        <w:bottom w:val="none" w:sz="0" w:space="0" w:color="auto"/>
        <w:right w:val="none" w:sz="0" w:space="0" w:color="auto"/>
      </w:divBdr>
    </w:div>
    <w:div w:id="1840996120">
      <w:bodyDiv w:val="1"/>
      <w:marLeft w:val="0"/>
      <w:marRight w:val="0"/>
      <w:marTop w:val="0"/>
      <w:marBottom w:val="0"/>
      <w:divBdr>
        <w:top w:val="none" w:sz="0" w:space="0" w:color="auto"/>
        <w:left w:val="none" w:sz="0" w:space="0" w:color="auto"/>
        <w:bottom w:val="none" w:sz="0" w:space="0" w:color="auto"/>
        <w:right w:val="none" w:sz="0" w:space="0" w:color="auto"/>
      </w:divBdr>
    </w:div>
    <w:div w:id="1852799551">
      <w:bodyDiv w:val="1"/>
      <w:marLeft w:val="0"/>
      <w:marRight w:val="0"/>
      <w:marTop w:val="0"/>
      <w:marBottom w:val="0"/>
      <w:divBdr>
        <w:top w:val="none" w:sz="0" w:space="0" w:color="auto"/>
        <w:left w:val="none" w:sz="0" w:space="0" w:color="auto"/>
        <w:bottom w:val="none" w:sz="0" w:space="0" w:color="auto"/>
        <w:right w:val="none" w:sz="0" w:space="0" w:color="auto"/>
      </w:divBdr>
    </w:div>
    <w:div w:id="1880587780">
      <w:bodyDiv w:val="1"/>
      <w:marLeft w:val="0"/>
      <w:marRight w:val="0"/>
      <w:marTop w:val="0"/>
      <w:marBottom w:val="0"/>
      <w:divBdr>
        <w:top w:val="none" w:sz="0" w:space="0" w:color="auto"/>
        <w:left w:val="none" w:sz="0" w:space="0" w:color="auto"/>
        <w:bottom w:val="none" w:sz="0" w:space="0" w:color="auto"/>
        <w:right w:val="none" w:sz="0" w:space="0" w:color="auto"/>
      </w:divBdr>
    </w:div>
    <w:div w:id="1881816762">
      <w:bodyDiv w:val="1"/>
      <w:marLeft w:val="0"/>
      <w:marRight w:val="0"/>
      <w:marTop w:val="0"/>
      <w:marBottom w:val="0"/>
      <w:divBdr>
        <w:top w:val="none" w:sz="0" w:space="0" w:color="auto"/>
        <w:left w:val="none" w:sz="0" w:space="0" w:color="auto"/>
        <w:bottom w:val="none" w:sz="0" w:space="0" w:color="auto"/>
        <w:right w:val="none" w:sz="0" w:space="0" w:color="auto"/>
      </w:divBdr>
    </w:div>
    <w:div w:id="1948149871">
      <w:bodyDiv w:val="1"/>
      <w:marLeft w:val="0"/>
      <w:marRight w:val="0"/>
      <w:marTop w:val="0"/>
      <w:marBottom w:val="0"/>
      <w:divBdr>
        <w:top w:val="none" w:sz="0" w:space="0" w:color="auto"/>
        <w:left w:val="none" w:sz="0" w:space="0" w:color="auto"/>
        <w:bottom w:val="none" w:sz="0" w:space="0" w:color="auto"/>
        <w:right w:val="none" w:sz="0" w:space="0" w:color="auto"/>
      </w:divBdr>
    </w:div>
    <w:div w:id="1949967262">
      <w:bodyDiv w:val="1"/>
      <w:marLeft w:val="0"/>
      <w:marRight w:val="0"/>
      <w:marTop w:val="0"/>
      <w:marBottom w:val="0"/>
      <w:divBdr>
        <w:top w:val="none" w:sz="0" w:space="0" w:color="auto"/>
        <w:left w:val="none" w:sz="0" w:space="0" w:color="auto"/>
        <w:bottom w:val="none" w:sz="0" w:space="0" w:color="auto"/>
        <w:right w:val="none" w:sz="0" w:space="0" w:color="auto"/>
      </w:divBdr>
    </w:div>
    <w:div w:id="1959025145">
      <w:bodyDiv w:val="1"/>
      <w:marLeft w:val="0"/>
      <w:marRight w:val="0"/>
      <w:marTop w:val="0"/>
      <w:marBottom w:val="0"/>
      <w:divBdr>
        <w:top w:val="none" w:sz="0" w:space="0" w:color="auto"/>
        <w:left w:val="none" w:sz="0" w:space="0" w:color="auto"/>
        <w:bottom w:val="none" w:sz="0" w:space="0" w:color="auto"/>
        <w:right w:val="none" w:sz="0" w:space="0" w:color="auto"/>
      </w:divBdr>
    </w:div>
    <w:div w:id="1960140432">
      <w:bodyDiv w:val="1"/>
      <w:marLeft w:val="0"/>
      <w:marRight w:val="0"/>
      <w:marTop w:val="0"/>
      <w:marBottom w:val="0"/>
      <w:divBdr>
        <w:top w:val="none" w:sz="0" w:space="0" w:color="auto"/>
        <w:left w:val="none" w:sz="0" w:space="0" w:color="auto"/>
        <w:bottom w:val="none" w:sz="0" w:space="0" w:color="auto"/>
        <w:right w:val="none" w:sz="0" w:space="0" w:color="auto"/>
      </w:divBdr>
    </w:div>
    <w:div w:id="1960606189">
      <w:bodyDiv w:val="1"/>
      <w:marLeft w:val="0"/>
      <w:marRight w:val="0"/>
      <w:marTop w:val="0"/>
      <w:marBottom w:val="0"/>
      <w:divBdr>
        <w:top w:val="none" w:sz="0" w:space="0" w:color="auto"/>
        <w:left w:val="none" w:sz="0" w:space="0" w:color="auto"/>
        <w:bottom w:val="none" w:sz="0" w:space="0" w:color="auto"/>
        <w:right w:val="none" w:sz="0" w:space="0" w:color="auto"/>
      </w:divBdr>
    </w:div>
    <w:div w:id="2016959692">
      <w:bodyDiv w:val="1"/>
      <w:marLeft w:val="0"/>
      <w:marRight w:val="0"/>
      <w:marTop w:val="0"/>
      <w:marBottom w:val="0"/>
      <w:divBdr>
        <w:top w:val="none" w:sz="0" w:space="0" w:color="auto"/>
        <w:left w:val="none" w:sz="0" w:space="0" w:color="auto"/>
        <w:bottom w:val="none" w:sz="0" w:space="0" w:color="auto"/>
        <w:right w:val="none" w:sz="0" w:space="0" w:color="auto"/>
      </w:divBdr>
    </w:div>
    <w:div w:id="2023898227">
      <w:bodyDiv w:val="1"/>
      <w:marLeft w:val="0"/>
      <w:marRight w:val="0"/>
      <w:marTop w:val="0"/>
      <w:marBottom w:val="0"/>
      <w:divBdr>
        <w:top w:val="none" w:sz="0" w:space="0" w:color="auto"/>
        <w:left w:val="none" w:sz="0" w:space="0" w:color="auto"/>
        <w:bottom w:val="none" w:sz="0" w:space="0" w:color="auto"/>
        <w:right w:val="none" w:sz="0" w:space="0" w:color="auto"/>
      </w:divBdr>
    </w:div>
    <w:div w:id="2037195185">
      <w:bodyDiv w:val="1"/>
      <w:marLeft w:val="0"/>
      <w:marRight w:val="0"/>
      <w:marTop w:val="0"/>
      <w:marBottom w:val="0"/>
      <w:divBdr>
        <w:top w:val="none" w:sz="0" w:space="0" w:color="auto"/>
        <w:left w:val="none" w:sz="0" w:space="0" w:color="auto"/>
        <w:bottom w:val="none" w:sz="0" w:space="0" w:color="auto"/>
        <w:right w:val="none" w:sz="0" w:space="0" w:color="auto"/>
      </w:divBdr>
    </w:div>
    <w:div w:id="2059891783">
      <w:bodyDiv w:val="1"/>
      <w:marLeft w:val="0"/>
      <w:marRight w:val="0"/>
      <w:marTop w:val="0"/>
      <w:marBottom w:val="0"/>
      <w:divBdr>
        <w:top w:val="none" w:sz="0" w:space="0" w:color="auto"/>
        <w:left w:val="none" w:sz="0" w:space="0" w:color="auto"/>
        <w:bottom w:val="none" w:sz="0" w:space="0" w:color="auto"/>
        <w:right w:val="none" w:sz="0" w:space="0" w:color="auto"/>
      </w:divBdr>
    </w:div>
    <w:div w:id="2072188139">
      <w:bodyDiv w:val="1"/>
      <w:marLeft w:val="0"/>
      <w:marRight w:val="0"/>
      <w:marTop w:val="0"/>
      <w:marBottom w:val="0"/>
      <w:divBdr>
        <w:top w:val="none" w:sz="0" w:space="0" w:color="auto"/>
        <w:left w:val="none" w:sz="0" w:space="0" w:color="auto"/>
        <w:bottom w:val="none" w:sz="0" w:space="0" w:color="auto"/>
        <w:right w:val="none" w:sz="0" w:space="0" w:color="auto"/>
      </w:divBdr>
    </w:div>
    <w:div w:id="2083218255">
      <w:bodyDiv w:val="1"/>
      <w:marLeft w:val="0"/>
      <w:marRight w:val="0"/>
      <w:marTop w:val="0"/>
      <w:marBottom w:val="0"/>
      <w:divBdr>
        <w:top w:val="none" w:sz="0" w:space="0" w:color="auto"/>
        <w:left w:val="none" w:sz="0" w:space="0" w:color="auto"/>
        <w:bottom w:val="none" w:sz="0" w:space="0" w:color="auto"/>
        <w:right w:val="none" w:sz="0" w:space="0" w:color="auto"/>
      </w:divBdr>
    </w:div>
    <w:div w:id="2093038226">
      <w:bodyDiv w:val="1"/>
      <w:marLeft w:val="0"/>
      <w:marRight w:val="0"/>
      <w:marTop w:val="0"/>
      <w:marBottom w:val="0"/>
      <w:divBdr>
        <w:top w:val="none" w:sz="0" w:space="0" w:color="auto"/>
        <w:left w:val="none" w:sz="0" w:space="0" w:color="auto"/>
        <w:bottom w:val="none" w:sz="0" w:space="0" w:color="auto"/>
        <w:right w:val="none" w:sz="0" w:space="0" w:color="auto"/>
      </w:divBdr>
    </w:div>
    <w:div w:id="2101482453">
      <w:bodyDiv w:val="1"/>
      <w:marLeft w:val="0"/>
      <w:marRight w:val="0"/>
      <w:marTop w:val="0"/>
      <w:marBottom w:val="0"/>
      <w:divBdr>
        <w:top w:val="none" w:sz="0" w:space="0" w:color="auto"/>
        <w:left w:val="none" w:sz="0" w:space="0" w:color="auto"/>
        <w:bottom w:val="none" w:sz="0" w:space="0" w:color="auto"/>
        <w:right w:val="none" w:sz="0" w:space="0" w:color="auto"/>
      </w:divBdr>
    </w:div>
    <w:div w:id="2117825342">
      <w:bodyDiv w:val="1"/>
      <w:marLeft w:val="0"/>
      <w:marRight w:val="0"/>
      <w:marTop w:val="0"/>
      <w:marBottom w:val="0"/>
      <w:divBdr>
        <w:top w:val="none" w:sz="0" w:space="0" w:color="auto"/>
        <w:left w:val="none" w:sz="0" w:space="0" w:color="auto"/>
        <w:bottom w:val="none" w:sz="0" w:space="0" w:color="auto"/>
        <w:right w:val="none" w:sz="0" w:space="0" w:color="auto"/>
      </w:divBdr>
    </w:div>
    <w:div w:id="21451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8A7F5-0519-4A2E-BC9E-58127D86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Brickles</dc:creator>
  <cp:lastModifiedBy>Colin Watson</cp:lastModifiedBy>
  <cp:revision>14</cp:revision>
  <cp:lastPrinted>2018-10-01T08:04:00Z</cp:lastPrinted>
  <dcterms:created xsi:type="dcterms:W3CDTF">2018-09-25T07:39:00Z</dcterms:created>
  <dcterms:modified xsi:type="dcterms:W3CDTF">2018-10-01T08:04:00Z</dcterms:modified>
</cp:coreProperties>
</file>